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40C2E" w:rsidRDefault="00F40C2E" w:rsidP="00946CFE">
      <w:pPr>
        <w:jc w:val="center"/>
        <w:rPr>
          <w:b w:val="0"/>
          <w:bCs/>
          <w:sz w:val="24"/>
          <w:szCs w:val="24"/>
          <w:rtl/>
        </w:rPr>
      </w:pPr>
    </w:p>
    <w:p w:rsidR="009E20B9" w:rsidRDefault="009E20B9" w:rsidP="00946CFE">
      <w:pPr>
        <w:jc w:val="center"/>
        <w:rPr>
          <w:rFonts w:cstheme="minorBidi"/>
          <w:b w:val="0"/>
          <w:bCs/>
          <w:sz w:val="24"/>
          <w:szCs w:val="24"/>
          <w:rtl/>
          <w:lang w:bidi="ar-SA"/>
        </w:rPr>
      </w:pPr>
      <w:r>
        <w:rPr>
          <w:rFonts w:cstheme="minorBidi" w:hint="cs"/>
          <w:b w:val="0"/>
          <w:bCs/>
          <w:sz w:val="24"/>
          <w:szCs w:val="24"/>
          <w:rtl/>
          <w:lang w:bidi="ar-SA"/>
        </w:rPr>
        <w:t>المركز الطبي هيليل يافي</w:t>
      </w:r>
    </w:p>
    <w:p w:rsidR="009E20B9" w:rsidRDefault="009E20B9" w:rsidP="00946CFE">
      <w:pPr>
        <w:jc w:val="center"/>
        <w:rPr>
          <w:rFonts w:cstheme="minorBidi"/>
          <w:b w:val="0"/>
          <w:bCs/>
          <w:sz w:val="24"/>
          <w:szCs w:val="24"/>
          <w:rtl/>
          <w:lang w:bidi="ar-SA"/>
        </w:rPr>
      </w:pPr>
      <w:r>
        <w:rPr>
          <w:rFonts w:cstheme="minorBidi" w:hint="cs"/>
          <w:b w:val="0"/>
          <w:bCs/>
          <w:sz w:val="24"/>
          <w:szCs w:val="24"/>
          <w:rtl/>
          <w:lang w:bidi="ar-SA"/>
        </w:rPr>
        <w:t>مناقصة علنية رقم 2014/7</w:t>
      </w:r>
    </w:p>
    <w:p w:rsidR="009E20B9" w:rsidRDefault="009E20B9" w:rsidP="00946CFE">
      <w:pPr>
        <w:jc w:val="center"/>
        <w:rPr>
          <w:rFonts w:cstheme="minorBidi"/>
          <w:b w:val="0"/>
          <w:bCs/>
          <w:sz w:val="24"/>
          <w:szCs w:val="24"/>
          <w:rtl/>
          <w:lang w:bidi="ar-SA"/>
        </w:rPr>
      </w:pPr>
      <w:r>
        <w:rPr>
          <w:rFonts w:cstheme="minorBidi" w:hint="cs"/>
          <w:b w:val="0"/>
          <w:bCs/>
          <w:sz w:val="24"/>
          <w:szCs w:val="24"/>
          <w:rtl/>
          <w:lang w:bidi="ar-SA"/>
        </w:rPr>
        <w:t>لتزويد اكسجين ونيتروجين سائل</w:t>
      </w:r>
    </w:p>
    <w:p w:rsidR="009E20B9" w:rsidRDefault="009E20B9" w:rsidP="00946CFE">
      <w:pPr>
        <w:jc w:val="center"/>
        <w:rPr>
          <w:rFonts w:cstheme="minorBidi"/>
          <w:b w:val="0"/>
          <w:bCs/>
          <w:sz w:val="24"/>
          <w:szCs w:val="24"/>
          <w:rtl/>
          <w:lang w:bidi="ar-SA"/>
        </w:rPr>
      </w:pPr>
      <w:r>
        <w:rPr>
          <w:rFonts w:cstheme="minorBidi" w:hint="cs"/>
          <w:b w:val="0"/>
          <w:bCs/>
          <w:sz w:val="24"/>
          <w:szCs w:val="24"/>
          <w:rtl/>
          <w:lang w:bidi="ar-SA"/>
        </w:rPr>
        <w:t>ولتقديم خدمات صيانة لخزانات نيتروجين سائل</w:t>
      </w:r>
    </w:p>
    <w:p w:rsidR="009E20B9" w:rsidRDefault="009E20B9" w:rsidP="009E20B9">
      <w:pPr>
        <w:jc w:val="center"/>
        <w:rPr>
          <w:rFonts w:cstheme="minorBidi"/>
          <w:b w:val="0"/>
          <w:bCs/>
          <w:sz w:val="24"/>
          <w:szCs w:val="24"/>
          <w:rtl/>
          <w:lang w:bidi="ar-SA"/>
        </w:rPr>
      </w:pPr>
      <w:r>
        <w:rPr>
          <w:rFonts w:cstheme="minorBidi" w:hint="cs"/>
          <w:b w:val="0"/>
          <w:bCs/>
          <w:sz w:val="24"/>
          <w:szCs w:val="24"/>
          <w:rtl/>
          <w:lang w:bidi="ar-SA"/>
        </w:rPr>
        <w:t>لصالح المركز الطبي هيليل يافي</w:t>
      </w:r>
    </w:p>
    <w:p w:rsidR="009E20B9" w:rsidRPr="009E20B9" w:rsidRDefault="009E20B9" w:rsidP="00946CFE">
      <w:pPr>
        <w:jc w:val="center"/>
        <w:rPr>
          <w:rFonts w:cstheme="minorBidi"/>
          <w:b w:val="0"/>
          <w:bCs/>
          <w:sz w:val="24"/>
          <w:szCs w:val="24"/>
          <w:rtl/>
          <w:lang w:bidi="ar-SA"/>
        </w:rPr>
      </w:pPr>
    </w:p>
    <w:p w:rsidR="00946CFE" w:rsidRPr="00F40C2E" w:rsidRDefault="00946CFE" w:rsidP="00946CFE">
      <w:pPr>
        <w:rPr>
          <w:b w:val="0"/>
          <w:sz w:val="24"/>
          <w:szCs w:val="24"/>
          <w:rtl/>
        </w:rPr>
      </w:pPr>
    </w:p>
    <w:p w:rsidR="00E75BFB" w:rsidRPr="00E75BFB" w:rsidRDefault="00E75BFB" w:rsidP="00E75BFB">
      <w:pPr>
        <w:numPr>
          <w:ilvl w:val="0"/>
          <w:numId w:val="4"/>
        </w:numPr>
        <w:tabs>
          <w:tab w:val="clear" w:pos="567"/>
        </w:tabs>
        <w:ind w:left="738" w:hanging="709"/>
        <w:rPr>
          <w:rFonts w:cstheme="minorBidi"/>
          <w:sz w:val="24"/>
          <w:szCs w:val="24"/>
          <w:lang w:bidi="ar-SA"/>
        </w:rPr>
      </w:pPr>
      <w:r w:rsidRPr="00E75BFB">
        <w:rPr>
          <w:rFonts w:cstheme="minorBidi" w:hint="cs"/>
          <w:sz w:val="24"/>
          <w:szCs w:val="24"/>
          <w:rtl/>
          <w:lang w:bidi="ar-SA"/>
        </w:rPr>
        <w:t>المركز الطبي "هيليل يافي" (فيما يلي:"المركز الطبي" و/ او "طالب العرض") يدعوكم بهذا لتقديم عروض سعر لتزويد اكسجين ونيتروجين سائل ولتقديم خدمات صيانة لخزانات نيتروجين سائل   في  المركز الطبي هيليل يافي (فيما يلي: "الخدمات").</w:t>
      </w:r>
    </w:p>
    <w:p w:rsidR="00E75BFB" w:rsidRPr="00E75BFB" w:rsidRDefault="00E75BFB" w:rsidP="00E75BFB">
      <w:pPr>
        <w:tabs>
          <w:tab w:val="clear" w:pos="567"/>
        </w:tabs>
        <w:ind w:left="738"/>
        <w:rPr>
          <w:rFonts w:cstheme="minorBidi"/>
          <w:sz w:val="24"/>
          <w:szCs w:val="24"/>
          <w:lang w:bidi="ar-SA"/>
        </w:rPr>
      </w:pPr>
    </w:p>
    <w:p w:rsidR="00E75BFB" w:rsidRPr="00E75BFB" w:rsidRDefault="00E75BFB" w:rsidP="00E75BFB">
      <w:pPr>
        <w:numPr>
          <w:ilvl w:val="0"/>
          <w:numId w:val="4"/>
        </w:numPr>
        <w:tabs>
          <w:tab w:val="clear" w:pos="567"/>
        </w:tabs>
        <w:ind w:left="738" w:hanging="709"/>
        <w:rPr>
          <w:rFonts w:cstheme="minorBidi"/>
          <w:sz w:val="24"/>
          <w:szCs w:val="24"/>
          <w:rtl/>
          <w:lang w:bidi="ar-SA"/>
        </w:rPr>
      </w:pPr>
      <w:r w:rsidRPr="00E75BFB">
        <w:rPr>
          <w:rFonts w:cstheme="minorBidi" w:hint="cs"/>
          <w:sz w:val="24"/>
          <w:szCs w:val="24"/>
          <w:rtl/>
          <w:lang w:bidi="ar-SA"/>
        </w:rPr>
        <w:t xml:space="preserve">يمكن شراء مستندات المناقصة في </w:t>
      </w:r>
      <w:r>
        <w:rPr>
          <w:rFonts w:cstheme="minorBidi" w:hint="cs"/>
          <w:sz w:val="24"/>
          <w:szCs w:val="24"/>
          <w:rtl/>
          <w:lang w:bidi="ar-SA"/>
        </w:rPr>
        <w:t>قسم الجباية التابع للمركز الطبي</w:t>
      </w:r>
      <w:r w:rsidRPr="00E75BFB">
        <w:rPr>
          <w:rFonts w:cstheme="minorBidi" w:hint="cs"/>
          <w:sz w:val="24"/>
          <w:szCs w:val="24"/>
          <w:rtl/>
          <w:lang w:bidi="ar-SA"/>
        </w:rPr>
        <w:t xml:space="preserve">, في  أيام الاحد - الخميس بين الساعات 08:00 </w:t>
      </w:r>
      <w:r w:rsidRPr="00E75BFB">
        <w:rPr>
          <w:rFonts w:cstheme="minorBidi"/>
          <w:sz w:val="24"/>
          <w:szCs w:val="24"/>
          <w:rtl/>
          <w:lang w:bidi="ar-SA"/>
        </w:rPr>
        <w:t>–</w:t>
      </w:r>
      <w:r w:rsidRPr="00E75BFB">
        <w:rPr>
          <w:rFonts w:cstheme="minorBidi" w:hint="cs"/>
          <w:sz w:val="24"/>
          <w:szCs w:val="24"/>
          <w:rtl/>
          <w:lang w:bidi="ar-SA"/>
        </w:rPr>
        <w:t xml:space="preserve"> 15:00 مقابل دفع </w:t>
      </w:r>
      <w:r>
        <w:rPr>
          <w:rFonts w:cstheme="minorBidi" w:hint="cs"/>
          <w:sz w:val="24"/>
          <w:szCs w:val="24"/>
          <w:rtl/>
          <w:lang w:bidi="ar-SA"/>
        </w:rPr>
        <w:t>200</w:t>
      </w:r>
      <w:r w:rsidRPr="00E75BFB">
        <w:rPr>
          <w:rFonts w:cstheme="minorBidi" w:hint="cs"/>
          <w:sz w:val="24"/>
          <w:szCs w:val="24"/>
          <w:rtl/>
          <w:lang w:bidi="ar-SA"/>
        </w:rPr>
        <w:t xml:space="preserve"> شاقل الذي لن يعاد </w:t>
      </w:r>
      <w:r>
        <w:rPr>
          <w:rFonts w:cstheme="minorBidi" w:hint="cs"/>
          <w:sz w:val="24"/>
          <w:szCs w:val="24"/>
          <w:rtl/>
          <w:lang w:bidi="ar-SA"/>
        </w:rPr>
        <w:t>على</w:t>
      </w:r>
      <w:r w:rsidRPr="00E75BFB">
        <w:rPr>
          <w:rFonts w:cstheme="minorBidi" w:hint="cs"/>
          <w:sz w:val="24"/>
          <w:szCs w:val="24"/>
          <w:rtl/>
          <w:lang w:bidi="ar-SA"/>
        </w:rPr>
        <w:t xml:space="preserve"> جميع الاحوال, لكل كراسة مناقصة.</w:t>
      </w:r>
      <w:r w:rsidRPr="00E75BFB">
        <w:rPr>
          <w:rFonts w:cstheme="minorBidi" w:hint="cs"/>
          <w:sz w:val="24"/>
          <w:szCs w:val="24"/>
          <w:rtl/>
        </w:rPr>
        <w:t xml:space="preserve"> </w:t>
      </w:r>
      <w:r w:rsidRPr="00E75BFB">
        <w:rPr>
          <w:rFonts w:cstheme="minorBidi" w:hint="cs"/>
          <w:sz w:val="24"/>
          <w:szCs w:val="24"/>
          <w:rtl/>
          <w:lang w:bidi="ar-SA"/>
        </w:rPr>
        <w:t>يمكن الاطلاع على مستندات المناقصة, مجانا, قبل شرائهم في مكاتب طالب ال</w:t>
      </w:r>
      <w:r>
        <w:rPr>
          <w:rFonts w:cstheme="minorBidi" w:hint="cs"/>
          <w:sz w:val="24"/>
          <w:szCs w:val="24"/>
          <w:rtl/>
          <w:lang w:bidi="ar-SA"/>
        </w:rPr>
        <w:t>عرض</w:t>
      </w:r>
      <w:r w:rsidRPr="00E75BFB">
        <w:rPr>
          <w:rFonts w:cstheme="minorBidi" w:hint="cs"/>
          <w:sz w:val="24"/>
          <w:szCs w:val="24"/>
          <w:rtl/>
          <w:lang w:bidi="ar-SA"/>
        </w:rPr>
        <w:t>.</w:t>
      </w:r>
    </w:p>
    <w:p w:rsidR="00E75BFB" w:rsidRPr="00E75BFB" w:rsidRDefault="00E75BFB" w:rsidP="00E75BFB">
      <w:pPr>
        <w:tabs>
          <w:tab w:val="clear" w:pos="567"/>
          <w:tab w:val="left" w:pos="738"/>
        </w:tabs>
        <w:ind w:left="738"/>
        <w:rPr>
          <w:rFonts w:cstheme="minorBidi"/>
          <w:sz w:val="24"/>
          <w:szCs w:val="24"/>
          <w:rtl/>
          <w:lang w:bidi="ar-SA"/>
        </w:rPr>
      </w:pPr>
      <w:r w:rsidRPr="00E75BFB">
        <w:rPr>
          <w:rFonts w:cstheme="minorBidi" w:hint="cs"/>
          <w:sz w:val="24"/>
          <w:szCs w:val="24"/>
          <w:rtl/>
          <w:lang w:bidi="ar-SA"/>
        </w:rPr>
        <w:t xml:space="preserve">صيغة المناقصة تظهر ايضا على موقع الانترنت التابع للمركز الطبي هيليل يافي على عنوان: </w:t>
      </w:r>
    </w:p>
    <w:p w:rsidR="00E75BFB" w:rsidRPr="00E75BFB" w:rsidRDefault="00F339F6" w:rsidP="00E75BFB">
      <w:pPr>
        <w:tabs>
          <w:tab w:val="clear" w:pos="567"/>
          <w:tab w:val="left" w:pos="738"/>
        </w:tabs>
        <w:ind w:left="738"/>
        <w:rPr>
          <w:sz w:val="24"/>
          <w:szCs w:val="24"/>
        </w:rPr>
      </w:pPr>
      <w:hyperlink r:id="rId7" w:history="1">
        <w:r w:rsidR="00E75BFB" w:rsidRPr="00E75BFB">
          <w:rPr>
            <w:rStyle w:val="Hyperlink"/>
            <w:sz w:val="24"/>
            <w:szCs w:val="24"/>
          </w:rPr>
          <w:t>http://hy.health.gov.il</w:t>
        </w:r>
      </w:hyperlink>
      <w:r w:rsidR="00E75BFB" w:rsidRPr="00E75BFB">
        <w:rPr>
          <w:rFonts w:hint="cs"/>
          <w:sz w:val="24"/>
          <w:szCs w:val="24"/>
          <w:rtl/>
        </w:rPr>
        <w:t xml:space="preserve"> </w:t>
      </w:r>
    </w:p>
    <w:p w:rsidR="00946CFE" w:rsidRPr="00F40C2E" w:rsidRDefault="00946CFE" w:rsidP="00946CFE">
      <w:pPr>
        <w:rPr>
          <w:sz w:val="24"/>
          <w:szCs w:val="24"/>
          <w:rtl/>
        </w:rPr>
      </w:pPr>
    </w:p>
    <w:p w:rsidR="00E75BFB" w:rsidRDefault="00E75BFB" w:rsidP="00A35396">
      <w:pPr>
        <w:pStyle w:val="aa"/>
        <w:numPr>
          <w:ilvl w:val="0"/>
          <w:numId w:val="4"/>
        </w:numPr>
        <w:ind w:left="738" w:hanging="709"/>
      </w:pPr>
      <w:r>
        <w:rPr>
          <w:rFonts w:cstheme="minorBidi" w:hint="cs"/>
          <w:rtl/>
          <w:lang w:bidi="ar-SA"/>
        </w:rPr>
        <w:t xml:space="preserve">فترة التعاقد مع الفائز بالمناقصة هي لمدة سنة واحدة. </w:t>
      </w:r>
      <w:proofErr w:type="gramStart"/>
      <w:r>
        <w:rPr>
          <w:rFonts w:cstheme="minorBidi" w:hint="cs"/>
          <w:rtl/>
          <w:lang w:bidi="ar-SA"/>
        </w:rPr>
        <w:t>لطالب</w:t>
      </w:r>
      <w:proofErr w:type="gramEnd"/>
      <w:r>
        <w:rPr>
          <w:rFonts w:cstheme="minorBidi" w:hint="cs"/>
          <w:rtl/>
          <w:lang w:bidi="ar-SA"/>
        </w:rPr>
        <w:t xml:space="preserve"> العرض </w:t>
      </w:r>
      <w:proofErr w:type="spellStart"/>
      <w:r>
        <w:rPr>
          <w:rFonts w:cstheme="minorBidi" w:hint="cs"/>
          <w:rtl/>
          <w:lang w:bidi="ar-SA"/>
        </w:rPr>
        <w:t>الحق,</w:t>
      </w:r>
      <w:proofErr w:type="spellEnd"/>
      <w:r>
        <w:rPr>
          <w:rFonts w:cstheme="minorBidi" w:hint="cs"/>
          <w:rtl/>
          <w:lang w:bidi="ar-SA"/>
        </w:rPr>
        <w:t xml:space="preserve"> وفقا لاختياره </w:t>
      </w:r>
      <w:proofErr w:type="spellStart"/>
      <w:r>
        <w:rPr>
          <w:rFonts w:cstheme="minorBidi" w:hint="cs"/>
          <w:rtl/>
          <w:lang w:bidi="ar-SA"/>
        </w:rPr>
        <w:t>المطلق,</w:t>
      </w:r>
      <w:proofErr w:type="spellEnd"/>
      <w:r>
        <w:rPr>
          <w:rFonts w:cstheme="minorBidi" w:hint="cs"/>
          <w:rtl/>
          <w:lang w:bidi="ar-SA"/>
        </w:rPr>
        <w:t xml:space="preserve"> بتمديد التعاقد لثلاث سنوات </w:t>
      </w:r>
      <w:r w:rsidR="00490C79">
        <w:rPr>
          <w:rFonts w:cstheme="minorBidi" w:hint="cs"/>
          <w:rtl/>
          <w:lang w:bidi="ar-SA"/>
        </w:rPr>
        <w:t>إضافية</w:t>
      </w:r>
      <w:r>
        <w:rPr>
          <w:rFonts w:cstheme="minorBidi" w:hint="cs"/>
          <w:rtl/>
          <w:lang w:bidi="ar-SA"/>
        </w:rPr>
        <w:t xml:space="preserve"> بطول سنة واحدة في كل مرة.</w:t>
      </w:r>
    </w:p>
    <w:p w:rsidR="00A35396" w:rsidRPr="00E75BFB" w:rsidRDefault="00A35396" w:rsidP="00A35396">
      <w:pPr>
        <w:pStyle w:val="aa"/>
        <w:ind w:left="738"/>
      </w:pPr>
    </w:p>
    <w:p w:rsidR="00E75BFB" w:rsidRDefault="00E75BFB" w:rsidP="00A35396">
      <w:pPr>
        <w:pStyle w:val="aa"/>
        <w:numPr>
          <w:ilvl w:val="0"/>
          <w:numId w:val="4"/>
        </w:numPr>
        <w:ind w:left="738" w:hanging="709"/>
      </w:pPr>
      <w:proofErr w:type="gramStart"/>
      <w:r>
        <w:rPr>
          <w:rFonts w:cstheme="minorBidi" w:hint="cs"/>
          <w:rtl/>
          <w:lang w:bidi="ar-SA"/>
        </w:rPr>
        <w:t>الست</w:t>
      </w:r>
      <w:proofErr w:type="gramEnd"/>
      <w:r>
        <w:rPr>
          <w:rFonts w:cstheme="minorBidi" w:hint="cs"/>
          <w:rtl/>
          <w:lang w:bidi="ar-SA"/>
        </w:rPr>
        <w:t xml:space="preserve"> </w:t>
      </w:r>
      <w:r w:rsidR="00490C79">
        <w:rPr>
          <w:rFonts w:cstheme="minorBidi" w:hint="cs"/>
          <w:rtl/>
          <w:lang w:bidi="ar-SA"/>
        </w:rPr>
        <w:t>أشهر</w:t>
      </w:r>
      <w:r>
        <w:rPr>
          <w:rFonts w:cstheme="minorBidi" w:hint="cs"/>
          <w:rtl/>
          <w:lang w:bidi="ar-SA"/>
        </w:rPr>
        <w:t xml:space="preserve"> الأولى للتعاقد مع الفائز في هذه </w:t>
      </w:r>
      <w:proofErr w:type="spellStart"/>
      <w:r>
        <w:rPr>
          <w:rFonts w:cstheme="minorBidi" w:hint="cs"/>
          <w:rtl/>
          <w:lang w:bidi="ar-SA"/>
        </w:rPr>
        <w:t>المناقصة,</w:t>
      </w:r>
      <w:proofErr w:type="spellEnd"/>
      <w:r>
        <w:rPr>
          <w:rFonts w:cstheme="minorBidi" w:hint="cs"/>
          <w:rtl/>
          <w:lang w:bidi="ar-SA"/>
        </w:rPr>
        <w:t xml:space="preserve"> ستشكل فترة اختبار وفقا لما هو محدد في مستندات المناقصة.</w:t>
      </w:r>
    </w:p>
    <w:p w:rsidR="00E75BFB" w:rsidRPr="00E75BFB" w:rsidRDefault="00E75BFB" w:rsidP="00A35396">
      <w:pPr>
        <w:ind w:left="738" w:hanging="709"/>
        <w:rPr>
          <w:b w:val="0"/>
          <w:bCs/>
        </w:rPr>
      </w:pPr>
    </w:p>
    <w:p w:rsidR="00E75BFB" w:rsidRPr="00A35396" w:rsidRDefault="00E75BFB" w:rsidP="00A35396">
      <w:pPr>
        <w:numPr>
          <w:ilvl w:val="0"/>
          <w:numId w:val="4"/>
        </w:numPr>
        <w:tabs>
          <w:tab w:val="clear" w:pos="567"/>
          <w:tab w:val="left" w:pos="738"/>
        </w:tabs>
        <w:ind w:left="738" w:hanging="709"/>
        <w:rPr>
          <w:b w:val="0"/>
          <w:bCs/>
          <w:sz w:val="24"/>
          <w:szCs w:val="24"/>
          <w:rtl/>
        </w:rPr>
      </w:pPr>
      <w:r w:rsidRPr="00A35396">
        <w:rPr>
          <w:rFonts w:cstheme="minorBidi" w:hint="cs"/>
          <w:b w:val="0"/>
          <w:bCs/>
          <w:sz w:val="24"/>
          <w:szCs w:val="24"/>
          <w:rtl/>
          <w:lang w:bidi="ar-SA"/>
        </w:rPr>
        <w:t>شروط اولية للاشتراك في المناقصة</w:t>
      </w:r>
      <w:r w:rsidRPr="00A35396">
        <w:rPr>
          <w:rFonts w:hint="cs"/>
          <w:b w:val="0"/>
          <w:bCs/>
          <w:sz w:val="24"/>
          <w:szCs w:val="24"/>
          <w:rtl/>
        </w:rPr>
        <w:t>:</w:t>
      </w:r>
    </w:p>
    <w:p w:rsidR="00E75BFB" w:rsidRPr="00A35396" w:rsidRDefault="00E75BFB" w:rsidP="00E75BFB">
      <w:pPr>
        <w:ind w:left="29"/>
        <w:rPr>
          <w:rFonts w:cstheme="minorBidi"/>
          <w:sz w:val="24"/>
          <w:szCs w:val="24"/>
          <w:rtl/>
          <w:lang w:eastAsia="en-US" w:bidi="ar-SA"/>
        </w:rPr>
      </w:pPr>
    </w:p>
    <w:p w:rsidR="00E75BFB" w:rsidRPr="00A35396" w:rsidRDefault="00E75BFB" w:rsidP="00A35396">
      <w:pPr>
        <w:ind w:left="720"/>
        <w:rPr>
          <w:sz w:val="24"/>
          <w:szCs w:val="24"/>
          <w:rtl/>
          <w:lang w:eastAsia="en-US"/>
        </w:rPr>
      </w:pPr>
      <w:r w:rsidRPr="00A35396">
        <w:rPr>
          <w:rFonts w:cstheme="minorBidi" w:hint="cs"/>
          <w:sz w:val="24"/>
          <w:szCs w:val="24"/>
          <w:rtl/>
          <w:lang w:eastAsia="en-US" w:bidi="ar-SA"/>
        </w:rPr>
        <w:t xml:space="preserve">يستطيع الاشتراك في المناقصة المذكورة اعلاه الذين تتوفر بهم, </w:t>
      </w:r>
      <w:r w:rsidRPr="00A35396">
        <w:rPr>
          <w:rFonts w:cstheme="minorBidi" w:hint="cs"/>
          <w:b w:val="0"/>
          <w:bCs/>
          <w:sz w:val="24"/>
          <w:szCs w:val="24"/>
          <w:u w:val="single"/>
          <w:rtl/>
          <w:lang w:eastAsia="en-US" w:bidi="ar-SA"/>
        </w:rPr>
        <w:t>في موعد تقديم العروض</w:t>
      </w:r>
      <w:r w:rsidRPr="00A35396">
        <w:rPr>
          <w:rFonts w:cstheme="minorBidi" w:hint="cs"/>
          <w:sz w:val="24"/>
          <w:szCs w:val="24"/>
          <w:rtl/>
          <w:lang w:eastAsia="en-US" w:bidi="ar-SA"/>
        </w:rPr>
        <w:t xml:space="preserve">, الشروط المذكورة فيما يلي </w:t>
      </w:r>
      <w:r w:rsidRPr="00A35396">
        <w:rPr>
          <w:rFonts w:cstheme="minorBidi" w:hint="cs"/>
          <w:b w:val="0"/>
          <w:bCs/>
          <w:sz w:val="24"/>
          <w:szCs w:val="24"/>
          <w:u w:val="single"/>
          <w:rtl/>
          <w:lang w:eastAsia="en-US" w:bidi="ar-SA"/>
        </w:rPr>
        <w:t>مجتمعة</w:t>
      </w:r>
      <w:r w:rsidRPr="00A35396">
        <w:rPr>
          <w:rFonts w:cstheme="minorBidi" w:hint="cs"/>
          <w:sz w:val="24"/>
          <w:szCs w:val="24"/>
          <w:rtl/>
          <w:lang w:eastAsia="en-US" w:bidi="ar-SA"/>
        </w:rPr>
        <w:t>:</w:t>
      </w:r>
      <w:r w:rsidRPr="00A35396">
        <w:rPr>
          <w:rFonts w:hint="cs"/>
          <w:sz w:val="24"/>
          <w:szCs w:val="24"/>
          <w:rtl/>
          <w:lang w:eastAsia="en-US"/>
        </w:rPr>
        <w:tab/>
      </w:r>
    </w:p>
    <w:p w:rsidR="00E75BFB" w:rsidRPr="00A35396" w:rsidRDefault="00E75BFB" w:rsidP="00E75BFB">
      <w:pPr>
        <w:rPr>
          <w:sz w:val="24"/>
          <w:szCs w:val="24"/>
          <w:rtl/>
          <w:lang w:eastAsia="en-US"/>
        </w:rPr>
      </w:pPr>
      <w:r w:rsidRPr="00A35396">
        <w:rPr>
          <w:rFonts w:hint="cs"/>
          <w:sz w:val="24"/>
          <w:szCs w:val="24"/>
          <w:rtl/>
          <w:lang w:eastAsia="en-US"/>
        </w:rPr>
        <w:tab/>
      </w:r>
    </w:p>
    <w:p w:rsidR="00E75BFB" w:rsidRPr="00A35396" w:rsidRDefault="00E75BFB" w:rsidP="00A35396">
      <w:pPr>
        <w:numPr>
          <w:ilvl w:val="1"/>
          <w:numId w:val="7"/>
        </w:numPr>
        <w:tabs>
          <w:tab w:val="clear" w:pos="567"/>
          <w:tab w:val="left" w:pos="595"/>
        </w:tabs>
        <w:ind w:left="738" w:hanging="426"/>
        <w:jc w:val="both"/>
        <w:rPr>
          <w:sz w:val="24"/>
          <w:szCs w:val="24"/>
        </w:rPr>
      </w:pPr>
      <w:r w:rsidRPr="00A35396">
        <w:rPr>
          <w:rFonts w:cstheme="minorBidi" w:hint="cs"/>
          <w:sz w:val="24"/>
          <w:szCs w:val="24"/>
          <w:rtl/>
          <w:lang w:bidi="ar-SA"/>
        </w:rPr>
        <w:t>ارفاق حوالة مصرفية او ضمانة مصرفية/ شركة تأمين مستق</w:t>
      </w:r>
      <w:r w:rsidR="00A35396">
        <w:rPr>
          <w:rFonts w:cstheme="minorBidi" w:hint="cs"/>
          <w:sz w:val="24"/>
          <w:szCs w:val="24"/>
          <w:rtl/>
          <w:lang w:bidi="ar-SA"/>
        </w:rPr>
        <w:t>لة, غير مربوطة, لصالح طالب العر</w:t>
      </w:r>
      <w:r w:rsidRPr="00A35396">
        <w:rPr>
          <w:rFonts w:cstheme="minorBidi" w:hint="cs"/>
          <w:sz w:val="24"/>
          <w:szCs w:val="24"/>
          <w:rtl/>
          <w:lang w:bidi="ar-SA"/>
        </w:rPr>
        <w:t>ض, بقيمة 40,000 شاقل لتامين تنفيذ شروط المناقصة, وفقا للصيغة المرفقة للمناقصة, الضمانة ستكون سارية المفعول حتى 30.10.2014.</w:t>
      </w:r>
    </w:p>
    <w:p w:rsidR="00E75BFB" w:rsidRDefault="00E75BFB" w:rsidP="00A35396">
      <w:pPr>
        <w:numPr>
          <w:ilvl w:val="1"/>
          <w:numId w:val="7"/>
        </w:numPr>
        <w:tabs>
          <w:tab w:val="clear" w:pos="567"/>
          <w:tab w:val="left" w:pos="595"/>
        </w:tabs>
        <w:ind w:left="738" w:hanging="426"/>
        <w:jc w:val="both"/>
        <w:rPr>
          <w:sz w:val="24"/>
          <w:szCs w:val="24"/>
        </w:rPr>
      </w:pPr>
      <w:r w:rsidRPr="00A35396">
        <w:rPr>
          <w:rFonts w:cstheme="minorBidi" w:hint="cs"/>
          <w:sz w:val="24"/>
          <w:szCs w:val="24"/>
          <w:rtl/>
          <w:lang w:eastAsia="en-US" w:bidi="ar-SA"/>
        </w:rPr>
        <w:t xml:space="preserve">صاحب جميع التصريحات المطلوبة وفقا لقانون صفقات الهيئات العمومية (تطبيق إدارة حسابات ودفع ضرائب إلزامية), لسنة </w:t>
      </w:r>
      <w:r w:rsidRPr="00A35396">
        <w:rPr>
          <w:rFonts w:cstheme="minorBidi"/>
          <w:sz w:val="24"/>
          <w:szCs w:val="24"/>
          <w:rtl/>
          <w:lang w:eastAsia="en-US" w:bidi="ar-SA"/>
        </w:rPr>
        <w:t>–</w:t>
      </w:r>
      <w:r w:rsidRPr="00A35396">
        <w:rPr>
          <w:rFonts w:cstheme="minorBidi" w:hint="cs"/>
          <w:sz w:val="24"/>
          <w:szCs w:val="24"/>
          <w:rtl/>
          <w:lang w:eastAsia="en-US" w:bidi="ar-SA"/>
        </w:rPr>
        <w:t xml:space="preserve"> 1976.</w:t>
      </w:r>
    </w:p>
    <w:p w:rsidR="00E75BFB" w:rsidRPr="00A35396" w:rsidRDefault="00E75BFB" w:rsidP="00E75BFB">
      <w:pPr>
        <w:tabs>
          <w:tab w:val="clear" w:pos="567"/>
          <w:tab w:val="left" w:pos="595"/>
        </w:tabs>
        <w:ind w:left="1440"/>
        <w:jc w:val="both"/>
        <w:rPr>
          <w:sz w:val="24"/>
          <w:szCs w:val="24"/>
        </w:rPr>
      </w:pPr>
    </w:p>
    <w:p w:rsidR="00E75BFB" w:rsidRPr="00E75BFB" w:rsidRDefault="00E75BFB" w:rsidP="00A35396">
      <w:pPr>
        <w:pStyle w:val="aa"/>
        <w:numPr>
          <w:ilvl w:val="1"/>
          <w:numId w:val="7"/>
        </w:numPr>
        <w:ind w:left="738" w:hanging="426"/>
        <w:jc w:val="both"/>
        <w:rPr>
          <w:lang w:eastAsia="en-US"/>
        </w:rPr>
      </w:pPr>
      <w:proofErr w:type="gramStart"/>
      <w:r>
        <w:rPr>
          <w:rFonts w:cstheme="minorBidi" w:hint="cs"/>
          <w:rtl/>
          <w:lang w:eastAsia="en-US" w:bidi="ar-SA"/>
        </w:rPr>
        <w:t>مقدمي</w:t>
      </w:r>
      <w:proofErr w:type="gramEnd"/>
      <w:r>
        <w:rPr>
          <w:rFonts w:cstheme="minorBidi" w:hint="cs"/>
          <w:rtl/>
          <w:lang w:eastAsia="en-US" w:bidi="ar-SA"/>
        </w:rPr>
        <w:t xml:space="preserve"> عروض الذين هم مواطني </w:t>
      </w:r>
      <w:r w:rsidR="00490C79">
        <w:rPr>
          <w:rFonts w:cstheme="minorBidi" w:hint="cs"/>
          <w:rtl/>
          <w:lang w:eastAsia="en-US" w:bidi="ar-SA"/>
        </w:rPr>
        <w:t>إسرائيل</w:t>
      </w:r>
      <w:r>
        <w:rPr>
          <w:rFonts w:cstheme="minorBidi" w:hint="cs"/>
          <w:rtl/>
          <w:lang w:eastAsia="en-US" w:bidi="ar-SA"/>
        </w:rPr>
        <w:t xml:space="preserve"> </w:t>
      </w:r>
      <w:r w:rsidR="00490C79">
        <w:rPr>
          <w:rFonts w:cstheme="minorBidi" w:hint="cs"/>
          <w:rtl/>
          <w:lang w:eastAsia="en-US" w:bidi="ar-SA"/>
        </w:rPr>
        <w:t>وإذا</w:t>
      </w:r>
      <w:r>
        <w:rPr>
          <w:rFonts w:cstheme="minorBidi" w:hint="cs"/>
          <w:rtl/>
          <w:lang w:eastAsia="en-US" w:bidi="ar-SA"/>
        </w:rPr>
        <w:t xml:space="preserve"> كانون تنظيما </w:t>
      </w:r>
      <w:proofErr w:type="spellStart"/>
      <w:r>
        <w:rPr>
          <w:rFonts w:cstheme="minorBidi"/>
          <w:rtl/>
          <w:lang w:eastAsia="en-US" w:bidi="ar-SA"/>
        </w:rPr>
        <w:t>–</w:t>
      </w:r>
      <w:proofErr w:type="spellEnd"/>
      <w:r>
        <w:rPr>
          <w:rFonts w:cstheme="minorBidi" w:hint="cs"/>
          <w:rtl/>
          <w:lang w:eastAsia="en-US" w:bidi="ar-SA"/>
        </w:rPr>
        <w:t xml:space="preserve"> تنظيم المسجل بشكل قانوني في </w:t>
      </w:r>
      <w:r w:rsidR="00490C79">
        <w:rPr>
          <w:rFonts w:cstheme="minorBidi" w:hint="cs"/>
          <w:rtl/>
          <w:lang w:eastAsia="en-US" w:bidi="ar-SA"/>
        </w:rPr>
        <w:t>إسرائيل</w:t>
      </w:r>
      <w:r>
        <w:rPr>
          <w:rFonts w:cstheme="minorBidi" w:hint="cs"/>
          <w:rtl/>
          <w:lang w:eastAsia="en-US" w:bidi="ar-SA"/>
        </w:rPr>
        <w:t>.</w:t>
      </w:r>
    </w:p>
    <w:p w:rsidR="00E75BFB" w:rsidRDefault="00E75BFB" w:rsidP="00A35396">
      <w:pPr>
        <w:pStyle w:val="aa"/>
        <w:ind w:left="738" w:hanging="426"/>
        <w:rPr>
          <w:rtl/>
          <w:lang w:eastAsia="en-US"/>
        </w:rPr>
      </w:pPr>
    </w:p>
    <w:p w:rsidR="00E75BFB" w:rsidRPr="00E75BFB" w:rsidRDefault="00E75BFB" w:rsidP="00A35396">
      <w:pPr>
        <w:pStyle w:val="aa"/>
        <w:numPr>
          <w:ilvl w:val="1"/>
          <w:numId w:val="7"/>
        </w:numPr>
        <w:ind w:left="738" w:hanging="426"/>
        <w:jc w:val="both"/>
        <w:rPr>
          <w:lang w:eastAsia="en-US"/>
        </w:rPr>
      </w:pPr>
      <w:proofErr w:type="gramStart"/>
      <w:r>
        <w:rPr>
          <w:rFonts w:cstheme="minorBidi" w:hint="cs"/>
          <w:rtl/>
          <w:lang w:eastAsia="en-US" w:bidi="ar-SA"/>
        </w:rPr>
        <w:t>ذوي</w:t>
      </w:r>
      <w:proofErr w:type="gramEnd"/>
      <w:r>
        <w:rPr>
          <w:rFonts w:cstheme="minorBidi" w:hint="cs"/>
          <w:rtl/>
          <w:lang w:eastAsia="en-US" w:bidi="ar-SA"/>
        </w:rPr>
        <w:t xml:space="preserve"> خبرة لا تقل عن ثلاث سنوات متتابعة خلال الخمس سنوات التي سبقت موعد نشر </w:t>
      </w:r>
      <w:proofErr w:type="spellStart"/>
      <w:r>
        <w:rPr>
          <w:rFonts w:cstheme="minorBidi" w:hint="cs"/>
          <w:rtl/>
          <w:lang w:eastAsia="en-US" w:bidi="ar-SA"/>
        </w:rPr>
        <w:t>المناقصة,</w:t>
      </w:r>
      <w:proofErr w:type="spellEnd"/>
      <w:r>
        <w:rPr>
          <w:rFonts w:cstheme="minorBidi" w:hint="cs"/>
          <w:rtl/>
          <w:lang w:eastAsia="en-US" w:bidi="ar-SA"/>
        </w:rPr>
        <w:t xml:space="preserve"> بتزويد منتجات وتقديم خدمات صيانة لخزانات نيتروجين </w:t>
      </w:r>
      <w:proofErr w:type="spellStart"/>
      <w:r>
        <w:rPr>
          <w:rFonts w:cstheme="minorBidi" w:hint="cs"/>
          <w:rtl/>
          <w:lang w:eastAsia="en-US" w:bidi="ar-SA"/>
        </w:rPr>
        <w:t>سائل,</w:t>
      </w:r>
      <w:proofErr w:type="spellEnd"/>
      <w:r>
        <w:rPr>
          <w:rFonts w:cstheme="minorBidi" w:hint="cs"/>
          <w:rtl/>
          <w:lang w:eastAsia="en-US" w:bidi="ar-SA"/>
        </w:rPr>
        <w:t xml:space="preserve"> وفقا لما هو مطلوب في مستندات المناقصة.</w:t>
      </w:r>
    </w:p>
    <w:p w:rsidR="00E75BFB" w:rsidRDefault="00E75BFB" w:rsidP="00A35396">
      <w:pPr>
        <w:pStyle w:val="aa"/>
        <w:ind w:left="738" w:hanging="426"/>
        <w:rPr>
          <w:rtl/>
          <w:lang w:eastAsia="en-US"/>
        </w:rPr>
      </w:pPr>
    </w:p>
    <w:p w:rsidR="00E75BFB" w:rsidRDefault="00E75BFB" w:rsidP="00A35396">
      <w:pPr>
        <w:pStyle w:val="aa"/>
        <w:numPr>
          <w:ilvl w:val="1"/>
          <w:numId w:val="7"/>
        </w:numPr>
        <w:ind w:left="738" w:hanging="426"/>
        <w:jc w:val="both"/>
        <w:rPr>
          <w:lang w:eastAsia="en-US"/>
        </w:rPr>
      </w:pPr>
      <w:r>
        <w:rPr>
          <w:rFonts w:cstheme="minorBidi" w:hint="cs"/>
          <w:rtl/>
          <w:lang w:eastAsia="en-US" w:bidi="ar-SA"/>
        </w:rPr>
        <w:t xml:space="preserve">حاملي </w:t>
      </w:r>
      <w:r w:rsidR="00490C79">
        <w:rPr>
          <w:rFonts w:cstheme="minorBidi" w:hint="cs"/>
          <w:rtl/>
          <w:lang w:eastAsia="en-US" w:bidi="ar-SA"/>
        </w:rPr>
        <w:t>تأشيرة</w:t>
      </w:r>
      <w:r w:rsidR="00A35396">
        <w:rPr>
          <w:rFonts w:cstheme="minorBidi" w:hint="cs"/>
          <w:rtl/>
          <w:lang w:eastAsia="en-US" w:bidi="ar-SA"/>
        </w:rPr>
        <w:t xml:space="preserve"> وزارة الصحة قسم الصيدلة التي تصادق </w:t>
      </w:r>
      <w:r>
        <w:rPr>
          <w:rFonts w:cstheme="minorBidi" w:hint="cs"/>
          <w:rtl/>
          <w:lang w:eastAsia="en-US" w:bidi="ar-SA"/>
        </w:rPr>
        <w:t>أن الغازات المنتجة في مصانع مقدم العرض والمسوقة من قبله سجلت في سجل الأدوية (وفقا لدستور المدير العام رقم 99/19 "غازات لاستخدام الطب ل</w:t>
      </w:r>
      <w:r w:rsidR="00F163AB">
        <w:rPr>
          <w:rFonts w:cstheme="minorBidi" w:hint="cs"/>
          <w:rtl/>
          <w:lang w:eastAsia="en-US" w:bidi="ar-SA"/>
        </w:rPr>
        <w:t xml:space="preserve">تقديمها بواسطة نظام </w:t>
      </w:r>
      <w:proofErr w:type="spellStart"/>
      <w:r w:rsidR="00F163AB">
        <w:rPr>
          <w:rFonts w:cstheme="minorBidi" w:hint="cs"/>
          <w:rtl/>
          <w:lang w:eastAsia="en-US" w:bidi="ar-SA"/>
        </w:rPr>
        <w:t>التنفس").</w:t>
      </w:r>
      <w:proofErr w:type="spellEnd"/>
    </w:p>
    <w:p w:rsidR="00E75BFB" w:rsidRDefault="00E75BFB" w:rsidP="00A35396">
      <w:pPr>
        <w:pStyle w:val="aa"/>
        <w:ind w:left="738" w:hanging="426"/>
        <w:rPr>
          <w:rtl/>
          <w:lang w:eastAsia="en-US"/>
        </w:rPr>
      </w:pPr>
    </w:p>
    <w:p w:rsidR="00946CFE" w:rsidRPr="00F40C2E" w:rsidRDefault="00F163AB" w:rsidP="00A35396">
      <w:pPr>
        <w:pStyle w:val="aa"/>
        <w:numPr>
          <w:ilvl w:val="1"/>
          <w:numId w:val="7"/>
        </w:numPr>
        <w:ind w:left="738" w:hanging="426"/>
        <w:jc w:val="both"/>
        <w:rPr>
          <w:lang w:eastAsia="en-US"/>
        </w:rPr>
      </w:pPr>
      <w:proofErr w:type="gramStart"/>
      <w:r>
        <w:rPr>
          <w:rFonts w:cstheme="minorBidi" w:hint="cs"/>
          <w:rtl/>
          <w:lang w:eastAsia="en-US" w:bidi="ar-SA"/>
        </w:rPr>
        <w:t>حاملي</w:t>
      </w:r>
      <w:proofErr w:type="gramEnd"/>
      <w:r>
        <w:rPr>
          <w:rFonts w:cstheme="minorBidi" w:hint="cs"/>
          <w:rtl/>
          <w:lang w:eastAsia="en-US" w:bidi="ar-SA"/>
        </w:rPr>
        <w:t xml:space="preserve"> تأشيرة لنقل مواد خطرة الذي يشمل</w:t>
      </w:r>
      <w:r w:rsidR="00946CFE" w:rsidRPr="00F40C2E">
        <w:rPr>
          <w:rFonts w:hint="cs"/>
          <w:rtl/>
          <w:lang w:eastAsia="en-US"/>
        </w:rPr>
        <w:t>:</w:t>
      </w:r>
    </w:p>
    <w:p w:rsidR="00946CFE" w:rsidRPr="00F40C2E" w:rsidRDefault="00A35396" w:rsidP="00A35396">
      <w:pPr>
        <w:pStyle w:val="aa"/>
        <w:ind w:left="1080"/>
        <w:jc w:val="both"/>
        <w:rPr>
          <w:lang w:eastAsia="en-US"/>
        </w:rPr>
      </w:pPr>
      <w:r>
        <w:rPr>
          <w:rFonts w:hint="cs"/>
          <w:rtl/>
          <w:lang w:eastAsia="en-US"/>
        </w:rPr>
        <w:lastRenderedPageBreak/>
        <w:t>5</w:t>
      </w:r>
      <w:r w:rsidR="00946CFE" w:rsidRPr="00F40C2E">
        <w:rPr>
          <w:rFonts w:hint="cs"/>
          <w:rtl/>
          <w:lang w:eastAsia="en-US"/>
        </w:rPr>
        <w:t>.6.1</w:t>
      </w:r>
      <w:r w:rsidR="00F163AB">
        <w:rPr>
          <w:rFonts w:hint="cs"/>
          <w:rtl/>
          <w:lang w:eastAsia="en-US"/>
        </w:rPr>
        <w:t xml:space="preserve"> </w:t>
      </w:r>
      <w:r w:rsidR="00F163AB">
        <w:rPr>
          <w:rFonts w:cstheme="minorBidi" w:hint="cs"/>
          <w:rtl/>
          <w:lang w:eastAsia="en-US" w:bidi="ar-SA"/>
        </w:rPr>
        <w:t xml:space="preserve">ترخيص ساري المفعول لمركبات </w:t>
      </w:r>
      <w:r>
        <w:rPr>
          <w:rFonts w:cstheme="minorBidi" w:hint="cs"/>
          <w:rtl/>
          <w:lang w:eastAsia="en-US" w:bidi="ar-SA"/>
        </w:rPr>
        <w:t>ل</w:t>
      </w:r>
      <w:r w:rsidR="00F163AB">
        <w:rPr>
          <w:rFonts w:cstheme="minorBidi" w:hint="cs"/>
          <w:rtl/>
          <w:lang w:eastAsia="en-US" w:bidi="ar-SA"/>
        </w:rPr>
        <w:t xml:space="preserve">نقل المواد الخطرة </w:t>
      </w:r>
      <w:r w:rsidR="00946CFE" w:rsidRPr="00F40C2E">
        <w:rPr>
          <w:rFonts w:hint="cs"/>
          <w:rtl/>
          <w:lang w:eastAsia="en-US"/>
        </w:rPr>
        <w:t>;</w:t>
      </w:r>
    </w:p>
    <w:p w:rsidR="00946CFE" w:rsidRPr="00F40C2E" w:rsidRDefault="00A35396" w:rsidP="00A35396">
      <w:pPr>
        <w:pStyle w:val="aa"/>
        <w:ind w:left="1080"/>
        <w:jc w:val="both"/>
        <w:rPr>
          <w:rtl/>
          <w:lang w:eastAsia="en-US"/>
        </w:rPr>
      </w:pPr>
      <w:r>
        <w:rPr>
          <w:rFonts w:hint="cs"/>
          <w:rtl/>
          <w:lang w:eastAsia="en-US"/>
        </w:rPr>
        <w:t xml:space="preserve">5.6.2 </w:t>
      </w:r>
      <w:r w:rsidR="00F163AB">
        <w:rPr>
          <w:rFonts w:cstheme="minorBidi" w:hint="cs"/>
          <w:rtl/>
          <w:lang w:eastAsia="en-US" w:bidi="ar-SA"/>
        </w:rPr>
        <w:t xml:space="preserve">ترخيص ساري المفعول للسائقين الذين يقومون بنقل المواد الخطرة </w:t>
      </w:r>
      <w:r w:rsidR="00946CFE" w:rsidRPr="00F40C2E">
        <w:rPr>
          <w:rFonts w:hint="cs"/>
          <w:rtl/>
          <w:lang w:eastAsia="en-US"/>
        </w:rPr>
        <w:t>;</w:t>
      </w:r>
    </w:p>
    <w:p w:rsidR="00946CFE" w:rsidRPr="00F40C2E" w:rsidRDefault="00A35396" w:rsidP="00A35396">
      <w:pPr>
        <w:pStyle w:val="aa"/>
        <w:ind w:left="1080"/>
        <w:jc w:val="both"/>
        <w:rPr>
          <w:rtl/>
          <w:lang w:eastAsia="en-US"/>
        </w:rPr>
      </w:pPr>
      <w:r>
        <w:rPr>
          <w:rFonts w:hint="cs"/>
          <w:rtl/>
          <w:lang w:eastAsia="en-US"/>
        </w:rPr>
        <w:t>5</w:t>
      </w:r>
      <w:r w:rsidR="00946CFE" w:rsidRPr="00F40C2E">
        <w:rPr>
          <w:rFonts w:hint="cs"/>
          <w:rtl/>
          <w:lang w:eastAsia="en-US"/>
        </w:rPr>
        <w:t>.6.3</w:t>
      </w:r>
      <w:r>
        <w:rPr>
          <w:rFonts w:cstheme="minorBidi" w:hint="cs"/>
          <w:rtl/>
          <w:lang w:eastAsia="en-US" w:bidi="ar-SA"/>
        </w:rPr>
        <w:t xml:space="preserve"> </w:t>
      </w:r>
      <w:r w:rsidR="00F163AB">
        <w:rPr>
          <w:rFonts w:cstheme="minorBidi" w:hint="cs"/>
          <w:rtl/>
          <w:lang w:eastAsia="en-US" w:bidi="ar-SA"/>
        </w:rPr>
        <w:t>نموذج بطاقة سلامة</w:t>
      </w:r>
      <w:r>
        <w:rPr>
          <w:rFonts w:cstheme="minorBidi" w:hint="cs"/>
          <w:rtl/>
          <w:lang w:eastAsia="en-US" w:bidi="ar-SA"/>
        </w:rPr>
        <w:t xml:space="preserve"> </w:t>
      </w:r>
      <w:r w:rsidR="00946CFE" w:rsidRPr="00F40C2E">
        <w:rPr>
          <w:rFonts w:hint="cs"/>
          <w:rtl/>
          <w:lang w:eastAsia="en-US"/>
        </w:rPr>
        <w:t>;</w:t>
      </w:r>
    </w:p>
    <w:p w:rsidR="00F163AB" w:rsidRPr="00F163AB" w:rsidRDefault="00A35396" w:rsidP="00E324B3">
      <w:pPr>
        <w:pStyle w:val="aa"/>
        <w:ind w:left="1080"/>
        <w:jc w:val="both"/>
        <w:rPr>
          <w:rFonts w:cstheme="minorBidi"/>
          <w:rtl/>
          <w:lang w:eastAsia="en-US" w:bidi="ar-SA"/>
        </w:rPr>
      </w:pPr>
      <w:r>
        <w:rPr>
          <w:rFonts w:hint="cs"/>
          <w:rtl/>
          <w:lang w:eastAsia="en-US"/>
        </w:rPr>
        <w:t xml:space="preserve">5.6.4 </w:t>
      </w:r>
      <w:r w:rsidR="00E324B3">
        <w:rPr>
          <w:rFonts w:cstheme="minorBidi" w:hint="cs"/>
          <w:rtl/>
          <w:lang w:eastAsia="en-US" w:bidi="ar-SA"/>
        </w:rPr>
        <w:t>نموذج لصك شحن.</w:t>
      </w:r>
      <w:r w:rsidR="00F163AB">
        <w:rPr>
          <w:rFonts w:cstheme="minorBidi" w:hint="cs"/>
          <w:rtl/>
          <w:lang w:eastAsia="en-US" w:bidi="ar-SA"/>
        </w:rPr>
        <w:t xml:space="preserve"> </w:t>
      </w:r>
    </w:p>
    <w:p w:rsidR="00946CFE" w:rsidRPr="00F40C2E" w:rsidRDefault="00946CFE" w:rsidP="00946CFE">
      <w:pPr>
        <w:jc w:val="both"/>
        <w:rPr>
          <w:sz w:val="24"/>
          <w:szCs w:val="24"/>
          <w:rtl/>
          <w:lang w:eastAsia="en-US"/>
        </w:rPr>
      </w:pPr>
    </w:p>
    <w:p w:rsidR="00853CB7" w:rsidRDefault="00F163AB" w:rsidP="00CA2E68">
      <w:pPr>
        <w:pStyle w:val="aa"/>
        <w:numPr>
          <w:ilvl w:val="1"/>
          <w:numId w:val="7"/>
        </w:numPr>
        <w:jc w:val="both"/>
        <w:rPr>
          <w:lang w:eastAsia="en-US"/>
        </w:rPr>
      </w:pPr>
      <w:r>
        <w:rPr>
          <w:rFonts w:cstheme="minorBidi" w:hint="cs"/>
          <w:rtl/>
          <w:lang w:eastAsia="en-US" w:bidi="ar-SA"/>
        </w:rPr>
        <w:t xml:space="preserve">ذوي معيار </w:t>
      </w:r>
      <w:r w:rsidR="00853CB7">
        <w:rPr>
          <w:lang w:eastAsia="en-US"/>
        </w:rPr>
        <w:t>ISO 9001</w:t>
      </w:r>
      <w:r w:rsidR="00853CB7">
        <w:rPr>
          <w:rFonts w:hint="cs"/>
          <w:rtl/>
          <w:lang w:eastAsia="en-US"/>
        </w:rPr>
        <w:t xml:space="preserve"> .</w:t>
      </w:r>
    </w:p>
    <w:p w:rsidR="00946CFE" w:rsidRPr="00F40C2E" w:rsidRDefault="00F163AB" w:rsidP="00E324B3">
      <w:pPr>
        <w:pStyle w:val="aa"/>
        <w:numPr>
          <w:ilvl w:val="1"/>
          <w:numId w:val="7"/>
        </w:numPr>
        <w:jc w:val="both"/>
        <w:rPr>
          <w:lang w:eastAsia="en-US"/>
        </w:rPr>
      </w:pPr>
      <w:bookmarkStart w:id="0" w:name="_GoBack"/>
      <w:bookmarkEnd w:id="0"/>
      <w:proofErr w:type="gramStart"/>
      <w:r>
        <w:rPr>
          <w:rFonts w:cstheme="minorBidi" w:hint="cs"/>
          <w:rtl/>
          <w:lang w:eastAsia="en-US" w:bidi="ar-SA"/>
        </w:rPr>
        <w:t>حاملي</w:t>
      </w:r>
      <w:proofErr w:type="gramEnd"/>
      <w:r>
        <w:rPr>
          <w:rFonts w:cstheme="minorBidi" w:hint="cs"/>
          <w:rtl/>
          <w:lang w:eastAsia="en-US" w:bidi="ar-SA"/>
        </w:rPr>
        <w:t xml:space="preserve"> تأشيرة مصنع ضروري</w:t>
      </w:r>
      <w:r w:rsidR="00946CFE" w:rsidRPr="00F40C2E">
        <w:rPr>
          <w:rFonts w:hint="cs"/>
          <w:rtl/>
          <w:lang w:eastAsia="en-US"/>
        </w:rPr>
        <w:t>.</w:t>
      </w:r>
    </w:p>
    <w:p w:rsidR="00946CFE" w:rsidRPr="00F40C2E" w:rsidRDefault="00946CFE" w:rsidP="00946CFE">
      <w:pPr>
        <w:pStyle w:val="aa"/>
        <w:ind w:left="1080"/>
        <w:jc w:val="both"/>
        <w:rPr>
          <w:lang w:eastAsia="en-US"/>
        </w:rPr>
      </w:pPr>
    </w:p>
    <w:p w:rsidR="00946CFE" w:rsidRPr="00F40C2E" w:rsidRDefault="00F163AB" w:rsidP="00E324B3">
      <w:pPr>
        <w:pStyle w:val="aa"/>
        <w:numPr>
          <w:ilvl w:val="1"/>
          <w:numId w:val="7"/>
        </w:numPr>
        <w:jc w:val="both"/>
        <w:rPr>
          <w:lang w:eastAsia="en-US"/>
        </w:rPr>
      </w:pPr>
      <w:r>
        <w:rPr>
          <w:rFonts w:cstheme="minorBidi" w:hint="cs"/>
          <w:rtl/>
          <w:lang w:eastAsia="en-US" w:bidi="ar-SA"/>
        </w:rPr>
        <w:t>حاملي ترخيص مصلحة ساري المفعول</w:t>
      </w:r>
      <w:r w:rsidR="00946CFE" w:rsidRPr="00F40C2E">
        <w:rPr>
          <w:rFonts w:hint="cs"/>
          <w:rtl/>
          <w:lang w:eastAsia="en-US"/>
        </w:rPr>
        <w:t>.</w:t>
      </w:r>
    </w:p>
    <w:p w:rsidR="00946CFE" w:rsidRPr="00F40C2E" w:rsidRDefault="00946CFE" w:rsidP="00946CFE">
      <w:pPr>
        <w:pStyle w:val="aa"/>
        <w:rPr>
          <w:lang w:eastAsia="en-US"/>
        </w:rPr>
      </w:pPr>
    </w:p>
    <w:p w:rsidR="00946CFE" w:rsidRDefault="00F163AB" w:rsidP="00E324B3">
      <w:pPr>
        <w:pStyle w:val="aa"/>
        <w:numPr>
          <w:ilvl w:val="1"/>
          <w:numId w:val="7"/>
        </w:numPr>
        <w:jc w:val="both"/>
        <w:rPr>
          <w:lang w:eastAsia="en-US"/>
        </w:rPr>
      </w:pPr>
      <w:r>
        <w:rPr>
          <w:rFonts w:cstheme="minorBidi" w:hint="cs"/>
          <w:rtl/>
          <w:lang w:eastAsia="en-US" w:bidi="ar-SA"/>
        </w:rPr>
        <w:t xml:space="preserve">مقدمي عروض الذين </w:t>
      </w:r>
      <w:proofErr w:type="gramStart"/>
      <w:r>
        <w:rPr>
          <w:rFonts w:cstheme="minorBidi" w:hint="cs"/>
          <w:rtl/>
          <w:lang w:eastAsia="en-US" w:bidi="ar-SA"/>
        </w:rPr>
        <w:t>يمتلكون</w:t>
      </w:r>
      <w:proofErr w:type="gramEnd"/>
      <w:r>
        <w:rPr>
          <w:rFonts w:cstheme="minorBidi" w:hint="cs"/>
          <w:rtl/>
          <w:lang w:eastAsia="en-US" w:bidi="ar-SA"/>
        </w:rPr>
        <w:t xml:space="preserve"> مصنع لفصل هواء</w:t>
      </w:r>
      <w:r w:rsidR="00E324B3">
        <w:rPr>
          <w:rFonts w:hint="cs"/>
          <w:rtl/>
          <w:lang w:eastAsia="en-US"/>
        </w:rPr>
        <w:t>.</w:t>
      </w:r>
    </w:p>
    <w:p w:rsidR="00E324B3" w:rsidRDefault="00E324B3" w:rsidP="00E324B3">
      <w:pPr>
        <w:pStyle w:val="aa"/>
        <w:rPr>
          <w:rtl/>
          <w:lang w:eastAsia="en-US"/>
        </w:rPr>
      </w:pPr>
    </w:p>
    <w:p w:rsidR="00F163AB" w:rsidRDefault="00F163AB" w:rsidP="00E324B3">
      <w:pPr>
        <w:pStyle w:val="aa"/>
        <w:numPr>
          <w:ilvl w:val="1"/>
          <w:numId w:val="7"/>
        </w:numPr>
        <w:jc w:val="both"/>
        <w:rPr>
          <w:lang w:eastAsia="en-US"/>
        </w:rPr>
      </w:pPr>
      <w:r w:rsidRPr="00E324B3">
        <w:rPr>
          <w:rFonts w:cstheme="minorBidi" w:hint="cs"/>
          <w:rtl/>
          <w:lang w:bidi="ar-SA"/>
        </w:rPr>
        <w:t xml:space="preserve">مقدم العرض اشترى من طالب العرض </w:t>
      </w:r>
      <w:proofErr w:type="gramStart"/>
      <w:r w:rsidRPr="00E324B3">
        <w:rPr>
          <w:rFonts w:cstheme="minorBidi" w:hint="cs"/>
          <w:rtl/>
          <w:lang w:bidi="ar-SA"/>
        </w:rPr>
        <w:t>مستندات</w:t>
      </w:r>
      <w:proofErr w:type="gramEnd"/>
      <w:r w:rsidRPr="00E324B3">
        <w:rPr>
          <w:rFonts w:cstheme="minorBidi" w:hint="cs"/>
          <w:rtl/>
          <w:lang w:bidi="ar-SA"/>
        </w:rPr>
        <w:t xml:space="preserve"> المناقصة.</w:t>
      </w:r>
    </w:p>
    <w:p w:rsidR="00E324B3" w:rsidRDefault="00E324B3" w:rsidP="00E324B3">
      <w:pPr>
        <w:pStyle w:val="aa"/>
        <w:rPr>
          <w:rtl/>
          <w:lang w:eastAsia="en-US"/>
        </w:rPr>
      </w:pPr>
    </w:p>
    <w:p w:rsidR="00F163AB" w:rsidRPr="00E324B3" w:rsidRDefault="00F163AB" w:rsidP="00E324B3">
      <w:pPr>
        <w:pStyle w:val="aa"/>
        <w:numPr>
          <w:ilvl w:val="1"/>
          <w:numId w:val="7"/>
        </w:numPr>
        <w:jc w:val="both"/>
        <w:rPr>
          <w:lang w:eastAsia="en-US"/>
        </w:rPr>
      </w:pPr>
      <w:proofErr w:type="gramStart"/>
      <w:r w:rsidRPr="00E324B3">
        <w:rPr>
          <w:rFonts w:cstheme="minorBidi" w:hint="cs"/>
          <w:rtl/>
          <w:lang w:bidi="ar-SA"/>
        </w:rPr>
        <w:t>لمقدم</w:t>
      </w:r>
      <w:proofErr w:type="gramEnd"/>
      <w:r w:rsidRPr="00E324B3">
        <w:rPr>
          <w:rFonts w:cstheme="minorBidi" w:hint="cs"/>
          <w:rtl/>
          <w:lang w:bidi="ar-SA"/>
        </w:rPr>
        <w:t xml:space="preserve"> العرض لا يوجد ديون لصالح مسجل الشركات.</w:t>
      </w:r>
    </w:p>
    <w:p w:rsidR="00F163AB" w:rsidRDefault="00F163AB" w:rsidP="00F163AB">
      <w:pPr>
        <w:pStyle w:val="aa"/>
        <w:rPr>
          <w:rtl/>
        </w:rPr>
      </w:pPr>
    </w:p>
    <w:p w:rsidR="00F163AB" w:rsidRPr="00E324B3" w:rsidRDefault="00F163AB" w:rsidP="00A35396">
      <w:pPr>
        <w:numPr>
          <w:ilvl w:val="1"/>
          <w:numId w:val="7"/>
        </w:numPr>
        <w:jc w:val="both"/>
        <w:rPr>
          <w:rFonts w:cstheme="minorBidi"/>
          <w:sz w:val="24"/>
          <w:szCs w:val="24"/>
          <w:lang w:eastAsia="en-US" w:bidi="ar-SA"/>
        </w:rPr>
      </w:pPr>
      <w:r w:rsidRPr="00E324B3">
        <w:rPr>
          <w:rFonts w:cstheme="minorBidi" w:hint="cs"/>
          <w:sz w:val="24"/>
          <w:szCs w:val="24"/>
          <w:rtl/>
          <w:lang w:eastAsia="en-US" w:bidi="ar-SA"/>
        </w:rPr>
        <w:t>على مقدم العرض ان يقدم عرض سعر</w:t>
      </w:r>
      <w:r w:rsidRPr="00E324B3">
        <w:rPr>
          <w:rFonts w:cstheme="minorBidi" w:hint="cs"/>
          <w:b w:val="0"/>
          <w:bCs/>
          <w:sz w:val="24"/>
          <w:szCs w:val="24"/>
          <w:u w:val="single"/>
          <w:rtl/>
          <w:lang w:eastAsia="en-US" w:bidi="ar-SA"/>
        </w:rPr>
        <w:t xml:space="preserve"> لجميع</w:t>
      </w:r>
      <w:r w:rsidRPr="00E324B3">
        <w:rPr>
          <w:rFonts w:cstheme="minorBidi" w:hint="cs"/>
          <w:sz w:val="24"/>
          <w:szCs w:val="24"/>
          <w:rtl/>
          <w:lang w:eastAsia="en-US" w:bidi="ar-SA"/>
        </w:rPr>
        <w:t xml:space="preserve"> البنود المفصلة في استمارة عرض السعر. </w:t>
      </w:r>
    </w:p>
    <w:p w:rsidR="00E324B3" w:rsidRDefault="00E324B3" w:rsidP="00E324B3">
      <w:pPr>
        <w:pStyle w:val="aa"/>
        <w:rPr>
          <w:rFonts w:cstheme="minorBidi"/>
          <w:rtl/>
          <w:lang w:eastAsia="en-US" w:bidi="ar-SA"/>
        </w:rPr>
      </w:pPr>
    </w:p>
    <w:p w:rsidR="00946CFE" w:rsidRPr="00E324B3" w:rsidRDefault="00946CFE" w:rsidP="00946CFE">
      <w:pPr>
        <w:rPr>
          <w:rFonts w:cstheme="minorBidi"/>
          <w:sz w:val="24"/>
          <w:szCs w:val="24"/>
          <w:rtl/>
          <w:lang w:eastAsia="en-US" w:bidi="ar-SA"/>
        </w:rPr>
      </w:pPr>
    </w:p>
    <w:p w:rsidR="00946CFE" w:rsidRPr="00F40C2E" w:rsidRDefault="00F163AB" w:rsidP="00E324B3">
      <w:pPr>
        <w:pStyle w:val="aa"/>
        <w:numPr>
          <w:ilvl w:val="0"/>
          <w:numId w:val="7"/>
        </w:numPr>
        <w:rPr>
          <w:b/>
          <w:bCs/>
          <w:rtl/>
          <w:lang w:eastAsia="en-US"/>
        </w:rPr>
      </w:pPr>
      <w:r>
        <w:rPr>
          <w:rFonts w:cstheme="minorBidi" w:hint="cs"/>
          <w:b/>
          <w:bCs/>
          <w:rtl/>
          <w:lang w:eastAsia="en-US" w:bidi="ar-SA"/>
        </w:rPr>
        <w:t>متطلبات عامة للمناقصة</w:t>
      </w:r>
      <w:r w:rsidR="00946CFE" w:rsidRPr="00F40C2E">
        <w:rPr>
          <w:rFonts w:hint="cs"/>
          <w:b/>
          <w:bCs/>
          <w:rtl/>
          <w:lang w:eastAsia="en-US"/>
        </w:rPr>
        <w:t>:</w:t>
      </w:r>
    </w:p>
    <w:p w:rsidR="00946CFE" w:rsidRPr="00F40C2E" w:rsidRDefault="00946CFE" w:rsidP="00946CFE">
      <w:pPr>
        <w:pStyle w:val="aa"/>
        <w:rPr>
          <w:lang w:eastAsia="en-US"/>
        </w:rPr>
      </w:pPr>
    </w:p>
    <w:p w:rsidR="009E20B9" w:rsidRDefault="00F163AB" w:rsidP="00A1784C">
      <w:pPr>
        <w:pStyle w:val="aa"/>
        <w:numPr>
          <w:ilvl w:val="1"/>
          <w:numId w:val="7"/>
        </w:numPr>
        <w:ind w:left="879" w:hanging="425"/>
        <w:rPr>
          <w:lang w:eastAsia="en-US"/>
        </w:rPr>
      </w:pPr>
      <w:proofErr w:type="gramStart"/>
      <w:r>
        <w:rPr>
          <w:rFonts w:cstheme="minorBidi" w:hint="cs"/>
          <w:rtl/>
          <w:lang w:eastAsia="en-US" w:bidi="ar-SA"/>
        </w:rPr>
        <w:t>لمقدم</w:t>
      </w:r>
      <w:proofErr w:type="gramEnd"/>
      <w:r>
        <w:rPr>
          <w:rFonts w:cstheme="minorBidi" w:hint="cs"/>
          <w:rtl/>
          <w:lang w:eastAsia="en-US" w:bidi="ar-SA"/>
        </w:rPr>
        <w:t xml:space="preserve"> العرض تأشيرة</w:t>
      </w:r>
      <w:r w:rsidR="009E20B9">
        <w:rPr>
          <w:rFonts w:cstheme="minorBidi" w:hint="cs"/>
          <w:rtl/>
          <w:lang w:eastAsia="en-US" w:bidi="ar-SA"/>
        </w:rPr>
        <w:t xml:space="preserve"> منتجي</w:t>
      </w:r>
      <w:r>
        <w:rPr>
          <w:rFonts w:cstheme="minorBidi" w:hint="cs"/>
          <w:rtl/>
          <w:lang w:eastAsia="en-US" w:bidi="ar-SA"/>
        </w:rPr>
        <w:t xml:space="preserve"> </w:t>
      </w:r>
      <w:r w:rsidR="00A1784C">
        <w:rPr>
          <w:rFonts w:cstheme="minorBidi" w:hint="cs"/>
          <w:rtl/>
          <w:lang w:eastAsia="en-US" w:bidi="ar-SA"/>
        </w:rPr>
        <w:t>ل</w:t>
      </w:r>
      <w:r>
        <w:rPr>
          <w:rFonts w:cstheme="minorBidi" w:hint="cs"/>
          <w:rtl/>
          <w:lang w:eastAsia="en-US" w:bidi="ar-SA"/>
        </w:rPr>
        <w:t xml:space="preserve">خزانات </w:t>
      </w:r>
      <w:r w:rsidR="009E20B9">
        <w:rPr>
          <w:rFonts w:cstheme="minorBidi" w:hint="cs"/>
          <w:rtl/>
          <w:lang w:eastAsia="en-US" w:bidi="ar-SA"/>
        </w:rPr>
        <w:t>ال</w:t>
      </w:r>
      <w:r>
        <w:rPr>
          <w:rFonts w:cstheme="minorBidi" w:hint="cs"/>
          <w:rtl/>
          <w:lang w:eastAsia="en-US" w:bidi="ar-SA"/>
        </w:rPr>
        <w:t xml:space="preserve">نيتروجين </w:t>
      </w:r>
      <w:r w:rsidR="009E20B9">
        <w:rPr>
          <w:rFonts w:cstheme="minorBidi" w:hint="cs"/>
          <w:rtl/>
          <w:lang w:eastAsia="en-US" w:bidi="ar-SA"/>
        </w:rPr>
        <w:t>ال</w:t>
      </w:r>
      <w:r>
        <w:rPr>
          <w:rFonts w:cstheme="minorBidi" w:hint="cs"/>
          <w:rtl/>
          <w:lang w:eastAsia="en-US" w:bidi="ar-SA"/>
        </w:rPr>
        <w:t>سائل</w:t>
      </w:r>
      <w:r w:rsidR="00A1784C">
        <w:rPr>
          <w:rFonts w:cstheme="minorBidi" w:hint="cs"/>
          <w:rtl/>
          <w:lang w:eastAsia="en-US" w:bidi="ar-SA"/>
        </w:rPr>
        <w:t xml:space="preserve"> التابعة لطالب العرض التي تثبت </w:t>
      </w:r>
      <w:r w:rsidR="009E20B9">
        <w:rPr>
          <w:rFonts w:cstheme="minorBidi" w:hint="cs"/>
          <w:rtl/>
          <w:lang w:eastAsia="en-US" w:bidi="ar-SA"/>
        </w:rPr>
        <w:t xml:space="preserve">قدرته على تنفيذ الخدمة المطلوبة للخزانات </w:t>
      </w:r>
      <w:r w:rsidR="00490C79">
        <w:rPr>
          <w:rFonts w:cstheme="minorBidi" w:hint="cs"/>
          <w:rtl/>
          <w:lang w:eastAsia="en-US" w:bidi="ar-SA"/>
        </w:rPr>
        <w:t>أو</w:t>
      </w:r>
      <w:r w:rsidR="009E20B9">
        <w:rPr>
          <w:rFonts w:cstheme="minorBidi" w:hint="cs"/>
          <w:rtl/>
          <w:lang w:eastAsia="en-US" w:bidi="ar-SA"/>
        </w:rPr>
        <w:t xml:space="preserve"> كل </w:t>
      </w:r>
      <w:r w:rsidR="00490C79">
        <w:rPr>
          <w:rFonts w:cstheme="minorBidi" w:hint="cs"/>
          <w:rtl/>
          <w:lang w:eastAsia="en-US" w:bidi="ar-SA"/>
        </w:rPr>
        <w:t>إثبات</w:t>
      </w:r>
      <w:r w:rsidR="009E20B9">
        <w:rPr>
          <w:rFonts w:cstheme="minorBidi" w:hint="cs"/>
          <w:rtl/>
          <w:lang w:eastAsia="en-US" w:bidi="ar-SA"/>
        </w:rPr>
        <w:t xml:space="preserve"> </w:t>
      </w:r>
      <w:r w:rsidR="00490C79">
        <w:rPr>
          <w:rFonts w:cstheme="minorBidi" w:hint="cs"/>
          <w:rtl/>
          <w:lang w:eastAsia="en-US" w:bidi="ar-SA"/>
        </w:rPr>
        <w:t>آخر</w:t>
      </w:r>
      <w:r w:rsidR="009E20B9">
        <w:rPr>
          <w:rFonts w:cstheme="minorBidi" w:hint="cs"/>
          <w:rtl/>
          <w:lang w:eastAsia="en-US" w:bidi="ar-SA"/>
        </w:rPr>
        <w:t xml:space="preserve"> على مقدرته تنفيذ الخدمة المطلوبة.</w:t>
      </w:r>
    </w:p>
    <w:p w:rsidR="00A1784C" w:rsidRPr="009E20B9" w:rsidRDefault="00A1784C" w:rsidP="00A1784C">
      <w:pPr>
        <w:pStyle w:val="aa"/>
        <w:ind w:left="879" w:hanging="425"/>
        <w:rPr>
          <w:lang w:eastAsia="en-US"/>
        </w:rPr>
      </w:pPr>
    </w:p>
    <w:p w:rsidR="00F163AB" w:rsidRDefault="009E20B9" w:rsidP="00A1784C">
      <w:pPr>
        <w:pStyle w:val="aa"/>
        <w:numPr>
          <w:ilvl w:val="1"/>
          <w:numId w:val="7"/>
        </w:numPr>
        <w:ind w:left="879" w:hanging="425"/>
        <w:rPr>
          <w:lang w:eastAsia="en-US"/>
        </w:rPr>
      </w:pPr>
      <w:r>
        <w:rPr>
          <w:rFonts w:cstheme="minorBidi" w:hint="cs"/>
          <w:rtl/>
          <w:lang w:eastAsia="en-US" w:bidi="ar-SA"/>
        </w:rPr>
        <w:t xml:space="preserve">على مقدم عرض المعني </w:t>
      </w:r>
      <w:r w:rsidR="00490C79">
        <w:rPr>
          <w:rFonts w:cstheme="minorBidi" w:hint="cs"/>
          <w:rtl/>
          <w:lang w:eastAsia="en-US" w:bidi="ar-SA"/>
        </w:rPr>
        <w:t>بإجراء</w:t>
      </w:r>
      <w:r>
        <w:rPr>
          <w:rFonts w:cstheme="minorBidi" w:hint="cs"/>
          <w:rtl/>
          <w:lang w:eastAsia="en-US" w:bidi="ar-SA"/>
        </w:rPr>
        <w:t xml:space="preserve"> جولة في المركز </w:t>
      </w:r>
      <w:proofErr w:type="spellStart"/>
      <w:r>
        <w:rPr>
          <w:rFonts w:cstheme="minorBidi" w:hint="cs"/>
          <w:rtl/>
          <w:lang w:eastAsia="en-US" w:bidi="ar-SA"/>
        </w:rPr>
        <w:t>الطبي,</w:t>
      </w:r>
      <w:proofErr w:type="spellEnd"/>
      <w:r>
        <w:rPr>
          <w:rFonts w:cstheme="minorBidi" w:hint="cs"/>
          <w:rtl/>
          <w:lang w:eastAsia="en-US" w:bidi="ar-SA"/>
        </w:rPr>
        <w:t xml:space="preserve"> قبل تقديم عرض </w:t>
      </w:r>
      <w:proofErr w:type="spellStart"/>
      <w:r>
        <w:rPr>
          <w:rFonts w:cstheme="minorBidi" w:hint="cs"/>
          <w:rtl/>
          <w:lang w:eastAsia="en-US" w:bidi="ar-SA"/>
        </w:rPr>
        <w:t>للمناقصة,</w:t>
      </w:r>
      <w:proofErr w:type="spellEnd"/>
      <w:r>
        <w:rPr>
          <w:rFonts w:cstheme="minorBidi" w:hint="cs"/>
          <w:rtl/>
          <w:lang w:eastAsia="en-US" w:bidi="ar-SA"/>
        </w:rPr>
        <w:t xml:space="preserve"> </w:t>
      </w:r>
      <w:r w:rsidR="00490C79">
        <w:rPr>
          <w:rFonts w:cstheme="minorBidi" w:hint="cs"/>
          <w:rtl/>
          <w:lang w:eastAsia="en-US" w:bidi="ar-SA"/>
        </w:rPr>
        <w:t>أن</w:t>
      </w:r>
      <w:r>
        <w:rPr>
          <w:rFonts w:cstheme="minorBidi" w:hint="cs"/>
          <w:rtl/>
          <w:lang w:eastAsia="en-US" w:bidi="ar-SA"/>
        </w:rPr>
        <w:t xml:space="preserve"> ينسق ذلك مع السيد </w:t>
      </w:r>
      <w:proofErr w:type="spellStart"/>
      <w:r>
        <w:rPr>
          <w:rFonts w:cstheme="minorBidi" w:hint="cs"/>
          <w:rtl/>
          <w:lang w:eastAsia="en-US" w:bidi="ar-SA"/>
        </w:rPr>
        <w:t>آفي</w:t>
      </w:r>
      <w:proofErr w:type="spellEnd"/>
      <w:r>
        <w:rPr>
          <w:rFonts w:cstheme="minorBidi" w:hint="cs"/>
          <w:rtl/>
          <w:lang w:eastAsia="en-US" w:bidi="ar-SA"/>
        </w:rPr>
        <w:t xml:space="preserve"> </w:t>
      </w:r>
      <w:proofErr w:type="spellStart"/>
      <w:r>
        <w:rPr>
          <w:rFonts w:cstheme="minorBidi" w:hint="cs"/>
          <w:rtl/>
          <w:lang w:eastAsia="en-US" w:bidi="ar-SA"/>
        </w:rPr>
        <w:t>كوخ,</w:t>
      </w:r>
      <w:proofErr w:type="spellEnd"/>
      <w:r>
        <w:rPr>
          <w:rFonts w:cstheme="minorBidi" w:hint="cs"/>
          <w:rtl/>
          <w:lang w:eastAsia="en-US" w:bidi="ar-SA"/>
        </w:rPr>
        <w:t xml:space="preserve"> مركز الخدمات التقنية في المركز الطبي </w:t>
      </w:r>
      <w:proofErr w:type="spellStart"/>
      <w:r>
        <w:rPr>
          <w:rFonts w:cstheme="minorBidi" w:hint="cs"/>
          <w:rtl/>
          <w:lang w:eastAsia="en-US" w:bidi="ar-SA"/>
        </w:rPr>
        <w:t>هيليل</w:t>
      </w:r>
      <w:proofErr w:type="spellEnd"/>
      <w:r>
        <w:rPr>
          <w:rFonts w:cstheme="minorBidi" w:hint="cs"/>
          <w:rtl/>
          <w:lang w:eastAsia="en-US" w:bidi="ar-SA"/>
        </w:rPr>
        <w:t xml:space="preserve"> </w:t>
      </w:r>
      <w:proofErr w:type="spellStart"/>
      <w:r>
        <w:rPr>
          <w:rFonts w:cstheme="minorBidi" w:hint="cs"/>
          <w:rtl/>
          <w:lang w:eastAsia="en-US" w:bidi="ar-SA"/>
        </w:rPr>
        <w:t>يافي</w:t>
      </w:r>
      <w:proofErr w:type="spellEnd"/>
      <w:r>
        <w:rPr>
          <w:rFonts w:cstheme="minorBidi" w:hint="cs"/>
          <w:rtl/>
          <w:lang w:eastAsia="en-US" w:bidi="ar-SA"/>
        </w:rPr>
        <w:t xml:space="preserve">, تلفون: </w:t>
      </w:r>
      <w:r w:rsidRPr="00F40C2E">
        <w:rPr>
          <w:rFonts w:hint="cs"/>
          <w:rtl/>
          <w:lang w:eastAsia="en-US"/>
        </w:rPr>
        <w:t xml:space="preserve">04-6304355. </w:t>
      </w:r>
      <w:r>
        <w:rPr>
          <w:rFonts w:cstheme="minorBidi" w:hint="cs"/>
          <w:rtl/>
          <w:lang w:eastAsia="en-US" w:bidi="ar-SA"/>
        </w:rPr>
        <w:t xml:space="preserve"> </w:t>
      </w:r>
    </w:p>
    <w:p w:rsidR="00946CFE" w:rsidRPr="00F40C2E" w:rsidRDefault="00946CFE" w:rsidP="00946CFE">
      <w:pPr>
        <w:pStyle w:val="aa"/>
        <w:rPr>
          <w:rtl/>
          <w:lang w:eastAsia="en-US"/>
        </w:rPr>
      </w:pPr>
    </w:p>
    <w:p w:rsidR="00F163AB" w:rsidRDefault="00F163AB" w:rsidP="00A1784C">
      <w:pPr>
        <w:pStyle w:val="aa"/>
        <w:numPr>
          <w:ilvl w:val="0"/>
          <w:numId w:val="7"/>
        </w:numPr>
        <w:rPr>
          <w:lang w:eastAsia="en-US"/>
        </w:rPr>
      </w:pPr>
      <w:r>
        <w:rPr>
          <w:rFonts w:cstheme="minorBidi" w:hint="cs"/>
          <w:rtl/>
          <w:lang w:eastAsia="en-US" w:bidi="ar-SA"/>
        </w:rPr>
        <w:t xml:space="preserve">العروض في المناقصة ستكون سارية المفعول </w:t>
      </w:r>
      <w:r w:rsidR="00A1784C">
        <w:rPr>
          <w:rFonts w:cstheme="minorBidi" w:hint="cs"/>
          <w:rtl/>
          <w:lang w:eastAsia="en-US" w:bidi="ar-SA"/>
        </w:rPr>
        <w:t>لمدة</w:t>
      </w:r>
      <w:r>
        <w:rPr>
          <w:rFonts w:cstheme="minorBidi" w:hint="cs"/>
          <w:rtl/>
          <w:lang w:eastAsia="en-US" w:bidi="ar-SA"/>
        </w:rPr>
        <w:t xml:space="preserve"> 90 يوما من اليوم </w:t>
      </w:r>
      <w:r w:rsidR="00490C79">
        <w:rPr>
          <w:rFonts w:cstheme="minorBidi" w:hint="cs"/>
          <w:rtl/>
          <w:lang w:eastAsia="en-US" w:bidi="ar-SA"/>
        </w:rPr>
        <w:t>الأخير</w:t>
      </w:r>
      <w:r>
        <w:rPr>
          <w:rFonts w:cstheme="minorBidi" w:hint="cs"/>
          <w:rtl/>
          <w:lang w:eastAsia="en-US" w:bidi="ar-SA"/>
        </w:rPr>
        <w:t xml:space="preserve"> لتقديم </w:t>
      </w:r>
      <w:proofErr w:type="spellStart"/>
      <w:r>
        <w:rPr>
          <w:rFonts w:cstheme="minorBidi" w:hint="cs"/>
          <w:rtl/>
          <w:lang w:eastAsia="en-US" w:bidi="ar-SA"/>
        </w:rPr>
        <w:t>العروض,</w:t>
      </w:r>
      <w:proofErr w:type="spellEnd"/>
      <w:r>
        <w:rPr>
          <w:rFonts w:cstheme="minorBidi" w:hint="cs"/>
          <w:rtl/>
          <w:lang w:eastAsia="en-US" w:bidi="ar-SA"/>
        </w:rPr>
        <w:t xml:space="preserve"> في حال وخلال هذه </w:t>
      </w:r>
      <w:proofErr w:type="spellStart"/>
      <w:r>
        <w:rPr>
          <w:rFonts w:cstheme="minorBidi" w:hint="cs"/>
          <w:rtl/>
          <w:lang w:eastAsia="en-US" w:bidi="ar-SA"/>
        </w:rPr>
        <w:t>الفترة,</w:t>
      </w:r>
      <w:proofErr w:type="spellEnd"/>
      <w:r>
        <w:rPr>
          <w:rFonts w:cstheme="minorBidi" w:hint="cs"/>
          <w:rtl/>
          <w:lang w:eastAsia="en-US" w:bidi="ar-SA"/>
        </w:rPr>
        <w:t xml:space="preserve"> لم يتم تلقي قرار نهائي فيما يتعلق باختيار الفائز من قبل لجنة </w:t>
      </w:r>
      <w:proofErr w:type="spellStart"/>
      <w:r>
        <w:rPr>
          <w:rFonts w:cstheme="minorBidi" w:hint="cs"/>
          <w:rtl/>
          <w:lang w:eastAsia="en-US" w:bidi="ar-SA"/>
        </w:rPr>
        <w:t>المناقصات,</w:t>
      </w:r>
      <w:proofErr w:type="spellEnd"/>
      <w:r>
        <w:rPr>
          <w:rFonts w:cstheme="minorBidi" w:hint="cs"/>
          <w:rtl/>
          <w:lang w:eastAsia="en-US" w:bidi="ar-SA"/>
        </w:rPr>
        <w:t xml:space="preserve"> يستطيع طالب العرض </w:t>
      </w:r>
      <w:r w:rsidR="00490C79">
        <w:rPr>
          <w:rFonts w:cstheme="minorBidi" w:hint="cs"/>
          <w:rtl/>
          <w:lang w:eastAsia="en-US" w:bidi="ar-SA"/>
        </w:rPr>
        <w:t>أن</w:t>
      </w:r>
      <w:r>
        <w:rPr>
          <w:rFonts w:cstheme="minorBidi" w:hint="cs"/>
          <w:rtl/>
          <w:lang w:eastAsia="en-US" w:bidi="ar-SA"/>
        </w:rPr>
        <w:t xml:space="preserve"> يطلب من مقدمي العروض تمديد صلاحية عروضهم حتى الموعد المحدد من قبله. تمديد صلاحية ال</w:t>
      </w:r>
      <w:r w:rsidR="00A1784C">
        <w:rPr>
          <w:rFonts w:cstheme="minorBidi" w:hint="cs"/>
          <w:rtl/>
          <w:lang w:eastAsia="en-US" w:bidi="ar-SA"/>
        </w:rPr>
        <w:t>ع</w:t>
      </w:r>
      <w:r>
        <w:rPr>
          <w:rFonts w:cstheme="minorBidi" w:hint="cs"/>
          <w:rtl/>
          <w:lang w:eastAsia="en-US" w:bidi="ar-SA"/>
        </w:rPr>
        <w:t xml:space="preserve">رض سيتم بواسطة </w:t>
      </w:r>
      <w:proofErr w:type="gramStart"/>
      <w:r>
        <w:rPr>
          <w:rFonts w:cstheme="minorBidi" w:hint="cs"/>
          <w:rtl/>
          <w:lang w:eastAsia="en-US" w:bidi="ar-SA"/>
        </w:rPr>
        <w:t>تمديد</w:t>
      </w:r>
      <w:proofErr w:type="gramEnd"/>
      <w:r>
        <w:rPr>
          <w:rFonts w:cstheme="minorBidi" w:hint="cs"/>
          <w:rtl/>
          <w:lang w:eastAsia="en-US" w:bidi="ar-SA"/>
        </w:rPr>
        <w:t xml:space="preserve"> صلاحية ضمانة العرض. </w:t>
      </w:r>
      <w:proofErr w:type="gramStart"/>
      <w:r>
        <w:rPr>
          <w:rFonts w:cstheme="minorBidi" w:hint="cs"/>
          <w:rtl/>
          <w:lang w:eastAsia="en-US" w:bidi="ar-SA"/>
        </w:rPr>
        <w:t>مقدم</w:t>
      </w:r>
      <w:proofErr w:type="gramEnd"/>
      <w:r>
        <w:rPr>
          <w:rFonts w:cstheme="minorBidi" w:hint="cs"/>
          <w:rtl/>
          <w:lang w:eastAsia="en-US" w:bidi="ar-SA"/>
        </w:rPr>
        <w:t xml:space="preserve"> عرض الذي سيقرر عدم تمديد صلاحية الضمانة سيعتبر طالب العرض ذلك كتراجع عن عرضه في المناقصة ولن يتم فحص عرضه من قبل لجنة المناقصات. </w:t>
      </w:r>
    </w:p>
    <w:p w:rsidR="00946CFE" w:rsidRPr="00F40C2E" w:rsidRDefault="00946CFE" w:rsidP="00946CFE">
      <w:pPr>
        <w:pStyle w:val="aa"/>
        <w:rPr>
          <w:lang w:eastAsia="en-US"/>
        </w:rPr>
      </w:pPr>
    </w:p>
    <w:p w:rsidR="00F163AB" w:rsidRDefault="00F163AB" w:rsidP="00A1784C">
      <w:pPr>
        <w:numPr>
          <w:ilvl w:val="0"/>
          <w:numId w:val="7"/>
        </w:numPr>
        <w:tabs>
          <w:tab w:val="clear" w:pos="567"/>
          <w:tab w:val="left" w:pos="454"/>
        </w:tabs>
        <w:ind w:left="454" w:hanging="425"/>
        <w:jc w:val="both"/>
        <w:rPr>
          <w:sz w:val="24"/>
          <w:szCs w:val="24"/>
        </w:rPr>
      </w:pPr>
      <w:r>
        <w:rPr>
          <w:rFonts w:cstheme="minorBidi" w:hint="cs"/>
          <w:sz w:val="24"/>
          <w:szCs w:val="24"/>
          <w:rtl/>
          <w:lang w:bidi="ar-SA"/>
        </w:rPr>
        <w:t xml:space="preserve">يجب تقديم العرض حتى تاريخ </w:t>
      </w:r>
      <w:r>
        <w:rPr>
          <w:rFonts w:cstheme="minorBidi" w:hint="cs"/>
          <w:b w:val="0"/>
          <w:bCs/>
          <w:sz w:val="24"/>
          <w:szCs w:val="24"/>
          <w:rtl/>
        </w:rPr>
        <w:t>16.07.2014</w:t>
      </w:r>
      <w:r w:rsidRPr="001B6BDB">
        <w:rPr>
          <w:rFonts w:cstheme="minorBidi" w:hint="cs"/>
          <w:b w:val="0"/>
          <w:bCs/>
          <w:sz w:val="24"/>
          <w:szCs w:val="24"/>
          <w:rtl/>
          <w:lang w:bidi="ar-SA"/>
        </w:rPr>
        <w:t xml:space="preserve"> الساعة 13:00</w:t>
      </w:r>
      <w:r>
        <w:rPr>
          <w:rFonts w:cstheme="minorBidi" w:hint="cs"/>
          <w:sz w:val="24"/>
          <w:szCs w:val="24"/>
          <w:rtl/>
          <w:lang w:bidi="ar-SA"/>
        </w:rPr>
        <w:t xml:space="preserve"> الى صندوق المناقصات, المتواجد في المركز الطبي في مكاتب المدير الاداري, بناية الاقامة أ, كما هو مفصل في مستندات المناقصة. عرض الذي سيتم ادخاله الى صندوق المناقصات بعد الموعد المذكور اعلاه سيلغى.</w:t>
      </w:r>
    </w:p>
    <w:p w:rsidR="00F163AB" w:rsidRDefault="00F163AB" w:rsidP="00A1784C">
      <w:pPr>
        <w:tabs>
          <w:tab w:val="clear" w:pos="567"/>
          <w:tab w:val="left" w:pos="454"/>
        </w:tabs>
        <w:ind w:left="454" w:hanging="425"/>
        <w:jc w:val="both"/>
        <w:rPr>
          <w:sz w:val="24"/>
          <w:szCs w:val="24"/>
        </w:rPr>
      </w:pPr>
    </w:p>
    <w:p w:rsidR="00F163AB" w:rsidRPr="00A1784C" w:rsidRDefault="00F163AB" w:rsidP="00A1784C">
      <w:pPr>
        <w:numPr>
          <w:ilvl w:val="0"/>
          <w:numId w:val="7"/>
        </w:numPr>
        <w:tabs>
          <w:tab w:val="clear" w:pos="567"/>
          <w:tab w:val="left" w:pos="454"/>
        </w:tabs>
        <w:ind w:left="454" w:hanging="425"/>
        <w:jc w:val="both"/>
        <w:rPr>
          <w:sz w:val="24"/>
          <w:szCs w:val="24"/>
        </w:rPr>
      </w:pPr>
      <w:r w:rsidRPr="00A1784C">
        <w:rPr>
          <w:rFonts w:cstheme="minorBidi" w:hint="cs"/>
          <w:sz w:val="24"/>
          <w:szCs w:val="24"/>
          <w:rtl/>
          <w:lang w:bidi="ar-SA"/>
        </w:rPr>
        <w:t xml:space="preserve">لتفاصيل اضافية يمكن التوجه </w:t>
      </w:r>
      <w:r w:rsidRPr="00A1784C">
        <w:rPr>
          <w:rFonts w:cstheme="minorBidi" w:hint="cs"/>
          <w:sz w:val="24"/>
          <w:szCs w:val="24"/>
          <w:u w:val="single"/>
          <w:rtl/>
          <w:lang w:bidi="ar-SA"/>
        </w:rPr>
        <w:t>خطيا</w:t>
      </w:r>
      <w:r w:rsidRPr="00A1784C">
        <w:rPr>
          <w:rFonts w:cstheme="minorBidi" w:hint="cs"/>
          <w:sz w:val="24"/>
          <w:szCs w:val="24"/>
          <w:rtl/>
          <w:lang w:bidi="ar-SA"/>
        </w:rPr>
        <w:t xml:space="preserve"> الى السيدة يهوديت إلي نائبة المدير الاداري في المركز الطبي, بواسطة فاكس 6344752-04 أو على عنوان ص.ب. 169 الخضيرة.</w:t>
      </w:r>
    </w:p>
    <w:p w:rsidR="00F163AB" w:rsidRPr="00A1784C" w:rsidRDefault="00A1784C" w:rsidP="00A1784C">
      <w:pPr>
        <w:pStyle w:val="aa"/>
        <w:tabs>
          <w:tab w:val="left" w:pos="454"/>
        </w:tabs>
        <w:ind w:left="454" w:hanging="425"/>
        <w:rPr>
          <w:rFonts w:cstheme="minorBidi"/>
          <w:rtl/>
          <w:lang w:bidi="ar-SA"/>
        </w:rPr>
      </w:pPr>
      <w:r w:rsidRPr="00A1784C">
        <w:rPr>
          <w:rFonts w:cstheme="minorBidi" w:hint="cs"/>
          <w:rtl/>
          <w:lang w:bidi="ar-SA"/>
        </w:rPr>
        <w:tab/>
      </w:r>
      <w:proofErr w:type="gramStart"/>
      <w:r w:rsidR="00F163AB" w:rsidRPr="00A1784C">
        <w:rPr>
          <w:rFonts w:cstheme="minorBidi" w:hint="cs"/>
          <w:rtl/>
          <w:lang w:bidi="ar-SA"/>
        </w:rPr>
        <w:t>طالب</w:t>
      </w:r>
      <w:proofErr w:type="gramEnd"/>
      <w:r w:rsidR="00F163AB" w:rsidRPr="00A1784C">
        <w:rPr>
          <w:rFonts w:cstheme="minorBidi" w:hint="cs"/>
          <w:rtl/>
          <w:lang w:bidi="ar-SA"/>
        </w:rPr>
        <w:t xml:space="preserve"> العرض لن </w:t>
      </w:r>
      <w:r>
        <w:rPr>
          <w:rFonts w:cstheme="minorBidi" w:hint="cs"/>
          <w:rtl/>
          <w:lang w:bidi="ar-SA"/>
        </w:rPr>
        <w:t>يأ</w:t>
      </w:r>
      <w:r w:rsidR="00F163AB" w:rsidRPr="00A1784C">
        <w:rPr>
          <w:rFonts w:cstheme="minorBidi" w:hint="cs"/>
          <w:rtl/>
          <w:lang w:bidi="ar-SA"/>
        </w:rPr>
        <w:t xml:space="preserve">خذ بعين الاعتبار تفاصيل </w:t>
      </w:r>
      <w:r w:rsidR="00490C79" w:rsidRPr="00A1784C">
        <w:rPr>
          <w:rFonts w:cstheme="minorBidi" w:hint="cs"/>
          <w:rtl/>
          <w:lang w:bidi="ar-SA"/>
        </w:rPr>
        <w:t>أو</w:t>
      </w:r>
      <w:r w:rsidR="00F163AB" w:rsidRPr="00A1784C">
        <w:rPr>
          <w:rFonts w:cstheme="minorBidi" w:hint="cs"/>
          <w:rtl/>
          <w:lang w:bidi="ar-SA"/>
        </w:rPr>
        <w:t xml:space="preserve"> معلومات التي سلمت له من قبل جهة </w:t>
      </w:r>
      <w:r w:rsidR="00490C79" w:rsidRPr="00A1784C">
        <w:rPr>
          <w:rFonts w:cstheme="minorBidi" w:hint="cs"/>
          <w:rtl/>
          <w:lang w:bidi="ar-SA"/>
        </w:rPr>
        <w:t>أخرى</w:t>
      </w:r>
      <w:r w:rsidR="00F163AB" w:rsidRPr="00A1784C">
        <w:rPr>
          <w:rFonts w:cstheme="minorBidi" w:hint="cs"/>
          <w:rtl/>
          <w:lang w:bidi="ar-SA"/>
        </w:rPr>
        <w:t>.</w:t>
      </w:r>
    </w:p>
    <w:p w:rsidR="00F163AB" w:rsidRPr="00A1784C" w:rsidRDefault="00A1784C" w:rsidP="00A1784C">
      <w:pPr>
        <w:pStyle w:val="aa"/>
        <w:tabs>
          <w:tab w:val="left" w:pos="454"/>
        </w:tabs>
        <w:ind w:left="454" w:hanging="425"/>
        <w:rPr>
          <w:rFonts w:cstheme="minorBidi"/>
          <w:rtl/>
          <w:lang w:bidi="ar-SA"/>
        </w:rPr>
      </w:pPr>
      <w:r w:rsidRPr="00A1784C">
        <w:rPr>
          <w:rFonts w:cstheme="minorBidi" w:hint="cs"/>
          <w:rtl/>
          <w:lang w:bidi="ar-SA"/>
        </w:rPr>
        <w:tab/>
      </w:r>
      <w:r w:rsidR="00F163AB" w:rsidRPr="00A1784C">
        <w:rPr>
          <w:rFonts w:cstheme="minorBidi" w:hint="cs"/>
          <w:rtl/>
          <w:lang w:bidi="ar-SA"/>
        </w:rPr>
        <w:t xml:space="preserve">سيتم استقبال التوجهات </w:t>
      </w:r>
      <w:r w:rsidR="00F163AB" w:rsidRPr="00A1784C">
        <w:rPr>
          <w:rFonts w:cstheme="minorBidi" w:hint="cs"/>
          <w:b/>
          <w:bCs/>
          <w:rtl/>
          <w:lang w:bidi="ar-SA"/>
        </w:rPr>
        <w:t xml:space="preserve">حتى تاريخ 09.07.2014 </w:t>
      </w:r>
      <w:proofErr w:type="spellStart"/>
      <w:r w:rsidR="00F163AB" w:rsidRPr="00A1784C">
        <w:rPr>
          <w:rFonts w:cstheme="minorBidi" w:hint="cs"/>
          <w:rtl/>
          <w:lang w:bidi="ar-SA"/>
        </w:rPr>
        <w:t>فقط,</w:t>
      </w:r>
      <w:proofErr w:type="spellEnd"/>
      <w:r w:rsidR="00F163AB" w:rsidRPr="00A1784C">
        <w:rPr>
          <w:rFonts w:cstheme="minorBidi" w:hint="cs"/>
          <w:rtl/>
          <w:lang w:bidi="ar-SA"/>
        </w:rPr>
        <w:t xml:space="preserve"> مقدم عرض الذي لن يتوجه حتى هذا الموعد سيعتبر كموافق لشروط المناقصة </w:t>
      </w:r>
      <w:proofErr w:type="spellStart"/>
      <w:r w:rsidR="00F163AB" w:rsidRPr="00A1784C">
        <w:rPr>
          <w:rFonts w:cstheme="minorBidi" w:hint="cs"/>
          <w:rtl/>
          <w:lang w:bidi="ar-SA"/>
        </w:rPr>
        <w:t>كاملها</w:t>
      </w:r>
      <w:proofErr w:type="spellEnd"/>
      <w:r w:rsidR="00F163AB" w:rsidRPr="00A1784C">
        <w:rPr>
          <w:rFonts w:cstheme="minorBidi" w:hint="cs"/>
          <w:rtl/>
          <w:lang w:bidi="ar-SA"/>
        </w:rPr>
        <w:t xml:space="preserve"> وكمتنازل عن تلقي تفاصيل </w:t>
      </w:r>
      <w:r w:rsidR="00490C79" w:rsidRPr="00A1784C">
        <w:rPr>
          <w:rFonts w:cstheme="minorBidi" w:hint="cs"/>
          <w:rtl/>
          <w:lang w:bidi="ar-SA"/>
        </w:rPr>
        <w:t>إضافية</w:t>
      </w:r>
      <w:r w:rsidR="00F163AB" w:rsidRPr="00A1784C">
        <w:rPr>
          <w:rFonts w:cstheme="minorBidi" w:hint="cs"/>
          <w:rtl/>
          <w:lang w:bidi="ar-SA"/>
        </w:rPr>
        <w:t xml:space="preserve"> وتوضيحات.</w:t>
      </w:r>
    </w:p>
    <w:p w:rsidR="00F163AB" w:rsidRDefault="00F163AB" w:rsidP="00F163AB">
      <w:pPr>
        <w:pStyle w:val="aa"/>
        <w:rPr>
          <w:rtl/>
        </w:rPr>
      </w:pPr>
    </w:p>
    <w:p w:rsidR="00946CFE" w:rsidRPr="00F40C2E" w:rsidRDefault="00946CFE" w:rsidP="00946CFE">
      <w:pPr>
        <w:pStyle w:val="aa"/>
        <w:rPr>
          <w:lang w:eastAsia="en-US"/>
        </w:rPr>
      </w:pPr>
    </w:p>
    <w:p w:rsidR="007E7A03" w:rsidRPr="00F40C2E" w:rsidRDefault="007E7A03" w:rsidP="007E7A03">
      <w:pPr>
        <w:rPr>
          <w:rFonts w:ascii="Arial" w:hAnsi="Arial"/>
          <w:sz w:val="24"/>
          <w:szCs w:val="24"/>
          <w:rtl/>
        </w:rPr>
      </w:pPr>
    </w:p>
    <w:sectPr w:rsidR="007E7A03" w:rsidRPr="00F40C2E" w:rsidSect="00D663AC">
      <w:endnotePr>
        <w:numFmt w:val="lowerLetter"/>
      </w:endnotePr>
      <w:pgSz w:w="11907" w:h="16840" w:code="9"/>
      <w:pgMar w:top="1138" w:right="1757" w:bottom="3312" w:left="907" w:header="720" w:footer="720" w:gutter="0"/>
      <w:cols w:space="720"/>
      <w:docGrid w:linePitch="381"/>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E61D0" w:rsidRDefault="00EE61D0" w:rsidP="00946CFE">
      <w:r>
        <w:separator/>
      </w:r>
    </w:p>
  </w:endnote>
  <w:endnote w:type="continuationSeparator" w:id="0">
    <w:p w:rsidR="00EE61D0" w:rsidRDefault="00EE61D0" w:rsidP="00946CF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E61D0" w:rsidRDefault="00EE61D0" w:rsidP="00946CFE">
      <w:r>
        <w:separator/>
      </w:r>
    </w:p>
  </w:footnote>
  <w:footnote w:type="continuationSeparator" w:id="0">
    <w:p w:rsidR="00EE61D0" w:rsidRDefault="00EE61D0" w:rsidP="00946CFE">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AEF5B5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2EAB0ECF"/>
    <w:multiLevelType w:val="multilevel"/>
    <w:tmpl w:val="F7E0FB16"/>
    <w:lvl w:ilvl="0">
      <w:start w:val="1"/>
      <w:numFmt w:val="decimal"/>
      <w:lvlText w:val="%1."/>
      <w:lvlJc w:val="left"/>
      <w:pPr>
        <w:ind w:left="1080" w:hanging="720"/>
      </w:pPr>
      <w:rPr>
        <w:rFonts w:cs="David" w:hint="default"/>
      </w:rPr>
    </w:lvl>
    <w:lvl w:ilvl="1">
      <w:start w:val="7"/>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3240" w:hanging="144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5040" w:hanging="2160"/>
      </w:pPr>
      <w:rPr>
        <w:rFonts w:hint="default"/>
      </w:rPr>
    </w:lvl>
    <w:lvl w:ilvl="8">
      <w:start w:val="1"/>
      <w:numFmt w:val="decimal"/>
      <w:isLgl/>
      <w:lvlText w:val="%1.%2.%3.%4.%5.%6.%7.%8.%9."/>
      <w:lvlJc w:val="left"/>
      <w:pPr>
        <w:ind w:left="5400" w:hanging="2160"/>
      </w:pPr>
      <w:rPr>
        <w:rFonts w:hint="default"/>
      </w:rPr>
    </w:lvl>
  </w:abstractNum>
  <w:abstractNum w:abstractNumId="2">
    <w:nsid w:val="45B61C85"/>
    <w:multiLevelType w:val="multilevel"/>
    <w:tmpl w:val="861EB024"/>
    <w:lvl w:ilvl="0">
      <w:start w:val="5"/>
      <w:numFmt w:val="decimal"/>
      <w:lvlText w:val="%1."/>
      <w:lvlJc w:val="left"/>
      <w:pPr>
        <w:ind w:left="360" w:hanging="360"/>
      </w:pPr>
      <w:rPr>
        <w:rFonts w:cs="Arial" w:hint="default"/>
      </w:rPr>
    </w:lvl>
    <w:lvl w:ilvl="1">
      <w:start w:val="1"/>
      <w:numFmt w:val="decimal"/>
      <w:lvlText w:val="%1.%2."/>
      <w:lvlJc w:val="left"/>
      <w:pPr>
        <w:ind w:left="360" w:hanging="360"/>
      </w:pPr>
      <w:rPr>
        <w:rFonts w:cs="Arial" w:hint="default"/>
      </w:rPr>
    </w:lvl>
    <w:lvl w:ilvl="2">
      <w:start w:val="1"/>
      <w:numFmt w:val="decimal"/>
      <w:lvlText w:val="%1.%2.%3."/>
      <w:lvlJc w:val="left"/>
      <w:pPr>
        <w:ind w:left="720" w:hanging="720"/>
      </w:pPr>
      <w:rPr>
        <w:rFonts w:cs="Arial" w:hint="default"/>
      </w:rPr>
    </w:lvl>
    <w:lvl w:ilvl="3">
      <w:start w:val="1"/>
      <w:numFmt w:val="decimal"/>
      <w:lvlText w:val="%1.%2.%3.%4."/>
      <w:lvlJc w:val="left"/>
      <w:pPr>
        <w:ind w:left="720" w:hanging="720"/>
      </w:pPr>
      <w:rPr>
        <w:rFonts w:cs="Arial" w:hint="default"/>
      </w:rPr>
    </w:lvl>
    <w:lvl w:ilvl="4">
      <w:start w:val="1"/>
      <w:numFmt w:val="decimal"/>
      <w:lvlText w:val="%1.%2.%3.%4.%5."/>
      <w:lvlJc w:val="left"/>
      <w:pPr>
        <w:ind w:left="1080" w:hanging="1080"/>
      </w:pPr>
      <w:rPr>
        <w:rFonts w:cs="Arial" w:hint="default"/>
      </w:rPr>
    </w:lvl>
    <w:lvl w:ilvl="5">
      <w:start w:val="1"/>
      <w:numFmt w:val="decimal"/>
      <w:lvlText w:val="%1.%2.%3.%4.%5.%6."/>
      <w:lvlJc w:val="left"/>
      <w:pPr>
        <w:ind w:left="1080" w:hanging="1080"/>
      </w:pPr>
      <w:rPr>
        <w:rFonts w:cs="Arial" w:hint="default"/>
      </w:rPr>
    </w:lvl>
    <w:lvl w:ilvl="6">
      <w:start w:val="1"/>
      <w:numFmt w:val="decimal"/>
      <w:lvlText w:val="%1.%2.%3.%4.%5.%6.%7."/>
      <w:lvlJc w:val="left"/>
      <w:pPr>
        <w:ind w:left="1440" w:hanging="1440"/>
      </w:pPr>
      <w:rPr>
        <w:rFonts w:cs="Arial" w:hint="default"/>
      </w:rPr>
    </w:lvl>
    <w:lvl w:ilvl="7">
      <w:start w:val="1"/>
      <w:numFmt w:val="decimal"/>
      <w:lvlText w:val="%1.%2.%3.%4.%5.%6.%7.%8."/>
      <w:lvlJc w:val="left"/>
      <w:pPr>
        <w:ind w:left="1440" w:hanging="1440"/>
      </w:pPr>
      <w:rPr>
        <w:rFonts w:cs="Arial" w:hint="default"/>
      </w:rPr>
    </w:lvl>
    <w:lvl w:ilvl="8">
      <w:start w:val="1"/>
      <w:numFmt w:val="decimal"/>
      <w:lvlText w:val="%1.%2.%3.%4.%5.%6.%7.%8.%9."/>
      <w:lvlJc w:val="left"/>
      <w:pPr>
        <w:ind w:left="1800" w:hanging="1800"/>
      </w:pPr>
      <w:rPr>
        <w:rFonts w:cs="Arial" w:hint="default"/>
      </w:rPr>
    </w:lvl>
  </w:abstractNum>
  <w:abstractNum w:abstractNumId="3">
    <w:nsid w:val="5F93663C"/>
    <w:multiLevelType w:val="hybridMultilevel"/>
    <w:tmpl w:val="AB94EA18"/>
    <w:lvl w:ilvl="0" w:tplc="E61A32FE">
      <w:start w:val="2"/>
      <w:numFmt w:val="decimal"/>
      <w:lvlText w:val="%1."/>
      <w:lvlJc w:val="left"/>
      <w:pPr>
        <w:ind w:left="366" w:hanging="360"/>
      </w:pPr>
    </w:lvl>
    <w:lvl w:ilvl="1" w:tplc="04090019">
      <w:start w:val="1"/>
      <w:numFmt w:val="lowerLetter"/>
      <w:lvlText w:val="%2."/>
      <w:lvlJc w:val="left"/>
      <w:pPr>
        <w:ind w:left="1086" w:hanging="360"/>
      </w:pPr>
    </w:lvl>
    <w:lvl w:ilvl="2" w:tplc="0409001B">
      <w:start w:val="1"/>
      <w:numFmt w:val="lowerRoman"/>
      <w:lvlText w:val="%3."/>
      <w:lvlJc w:val="right"/>
      <w:pPr>
        <w:ind w:left="1806" w:hanging="180"/>
      </w:pPr>
    </w:lvl>
    <w:lvl w:ilvl="3" w:tplc="0409000F">
      <w:start w:val="1"/>
      <w:numFmt w:val="decimal"/>
      <w:lvlText w:val="%4."/>
      <w:lvlJc w:val="left"/>
      <w:pPr>
        <w:ind w:left="2526" w:hanging="360"/>
      </w:pPr>
    </w:lvl>
    <w:lvl w:ilvl="4" w:tplc="04090019">
      <w:start w:val="1"/>
      <w:numFmt w:val="lowerLetter"/>
      <w:lvlText w:val="%5."/>
      <w:lvlJc w:val="left"/>
      <w:pPr>
        <w:ind w:left="3246" w:hanging="360"/>
      </w:pPr>
    </w:lvl>
    <w:lvl w:ilvl="5" w:tplc="0409001B">
      <w:start w:val="1"/>
      <w:numFmt w:val="lowerRoman"/>
      <w:lvlText w:val="%6."/>
      <w:lvlJc w:val="right"/>
      <w:pPr>
        <w:ind w:left="3966" w:hanging="180"/>
      </w:pPr>
    </w:lvl>
    <w:lvl w:ilvl="6" w:tplc="0409000F">
      <w:start w:val="1"/>
      <w:numFmt w:val="decimal"/>
      <w:lvlText w:val="%7."/>
      <w:lvlJc w:val="left"/>
      <w:pPr>
        <w:ind w:left="4686" w:hanging="360"/>
      </w:pPr>
    </w:lvl>
    <w:lvl w:ilvl="7" w:tplc="04090019">
      <w:start w:val="1"/>
      <w:numFmt w:val="lowerLetter"/>
      <w:lvlText w:val="%8."/>
      <w:lvlJc w:val="left"/>
      <w:pPr>
        <w:ind w:left="5406" w:hanging="360"/>
      </w:pPr>
    </w:lvl>
    <w:lvl w:ilvl="8" w:tplc="0409001B">
      <w:start w:val="1"/>
      <w:numFmt w:val="lowerRoman"/>
      <w:lvlText w:val="%9."/>
      <w:lvlJc w:val="right"/>
      <w:pPr>
        <w:ind w:left="6126" w:hanging="180"/>
      </w:pPr>
    </w:lvl>
  </w:abstractNum>
  <w:abstractNum w:abstractNumId="4">
    <w:nsid w:val="624D6062"/>
    <w:multiLevelType w:val="multilevel"/>
    <w:tmpl w:val="AAEA80EE"/>
    <w:lvl w:ilvl="0">
      <w:start w:val="7"/>
      <w:numFmt w:val="decimal"/>
      <w:lvlText w:val="%1."/>
      <w:lvlJc w:val="left"/>
      <w:pPr>
        <w:ind w:left="360" w:hanging="360"/>
      </w:pPr>
      <w:rPr>
        <w:rFonts w:cs="Arial" w:hint="default"/>
      </w:rPr>
    </w:lvl>
    <w:lvl w:ilvl="1">
      <w:start w:val="1"/>
      <w:numFmt w:val="decimal"/>
      <w:lvlText w:val="%1.%2."/>
      <w:lvlJc w:val="left"/>
      <w:pPr>
        <w:ind w:left="1440" w:hanging="360"/>
      </w:pPr>
      <w:rPr>
        <w:rFonts w:cs="Arial" w:hint="default"/>
      </w:rPr>
    </w:lvl>
    <w:lvl w:ilvl="2">
      <w:start w:val="1"/>
      <w:numFmt w:val="decimal"/>
      <w:lvlText w:val="%1.%2.%3."/>
      <w:lvlJc w:val="left"/>
      <w:pPr>
        <w:ind w:left="2880" w:hanging="720"/>
      </w:pPr>
      <w:rPr>
        <w:rFonts w:cs="Arial" w:hint="default"/>
      </w:rPr>
    </w:lvl>
    <w:lvl w:ilvl="3">
      <w:start w:val="1"/>
      <w:numFmt w:val="decimal"/>
      <w:lvlText w:val="%1.%2.%3.%4."/>
      <w:lvlJc w:val="left"/>
      <w:pPr>
        <w:ind w:left="3960" w:hanging="720"/>
      </w:pPr>
      <w:rPr>
        <w:rFonts w:cs="Arial" w:hint="default"/>
      </w:rPr>
    </w:lvl>
    <w:lvl w:ilvl="4">
      <w:start w:val="1"/>
      <w:numFmt w:val="decimal"/>
      <w:lvlText w:val="%1.%2.%3.%4.%5."/>
      <w:lvlJc w:val="left"/>
      <w:pPr>
        <w:ind w:left="5400" w:hanging="1080"/>
      </w:pPr>
      <w:rPr>
        <w:rFonts w:cs="Arial" w:hint="default"/>
      </w:rPr>
    </w:lvl>
    <w:lvl w:ilvl="5">
      <w:start w:val="1"/>
      <w:numFmt w:val="decimal"/>
      <w:lvlText w:val="%1.%2.%3.%4.%5.%6."/>
      <w:lvlJc w:val="left"/>
      <w:pPr>
        <w:ind w:left="6480" w:hanging="1080"/>
      </w:pPr>
      <w:rPr>
        <w:rFonts w:cs="Arial" w:hint="default"/>
      </w:rPr>
    </w:lvl>
    <w:lvl w:ilvl="6">
      <w:start w:val="1"/>
      <w:numFmt w:val="decimal"/>
      <w:lvlText w:val="%1.%2.%3.%4.%5.%6.%7."/>
      <w:lvlJc w:val="left"/>
      <w:pPr>
        <w:ind w:left="7920" w:hanging="1440"/>
      </w:pPr>
      <w:rPr>
        <w:rFonts w:cs="Arial" w:hint="default"/>
      </w:rPr>
    </w:lvl>
    <w:lvl w:ilvl="7">
      <w:start w:val="1"/>
      <w:numFmt w:val="decimal"/>
      <w:lvlText w:val="%1.%2.%3.%4.%5.%6.%7.%8."/>
      <w:lvlJc w:val="left"/>
      <w:pPr>
        <w:ind w:left="9000" w:hanging="1440"/>
      </w:pPr>
      <w:rPr>
        <w:rFonts w:cs="Arial" w:hint="default"/>
      </w:rPr>
    </w:lvl>
    <w:lvl w:ilvl="8">
      <w:start w:val="1"/>
      <w:numFmt w:val="decimal"/>
      <w:lvlText w:val="%1.%2.%3.%4.%5.%6.%7.%8.%9."/>
      <w:lvlJc w:val="left"/>
      <w:pPr>
        <w:ind w:left="10440" w:hanging="1800"/>
      </w:pPr>
      <w:rPr>
        <w:rFonts w:cs="Arial" w:hint="default"/>
      </w:rPr>
    </w:lvl>
  </w:abstractNum>
  <w:abstractNum w:abstractNumId="5">
    <w:nsid w:val="6C8F0551"/>
    <w:multiLevelType w:val="multilevel"/>
    <w:tmpl w:val="F5F2FE4C"/>
    <w:lvl w:ilvl="0">
      <w:start w:val="1"/>
      <w:numFmt w:val="decimal"/>
      <w:lvlText w:val="%1."/>
      <w:lvlJc w:val="left"/>
      <w:pPr>
        <w:ind w:left="720" w:hanging="360"/>
      </w:pPr>
    </w:lvl>
    <w:lvl w:ilvl="1">
      <w:start w:val="1"/>
      <w:numFmt w:val="decimal"/>
      <w:isLgl/>
      <w:lvlText w:val="%1.%2"/>
      <w:lvlJc w:val="left"/>
      <w:pPr>
        <w:ind w:left="1080" w:hanging="360"/>
      </w:pPr>
    </w:lvl>
    <w:lvl w:ilvl="2">
      <w:start w:val="1"/>
      <w:numFmt w:val="decimal"/>
      <w:isLgl/>
      <w:lvlText w:val="%1.%2.%3"/>
      <w:lvlJc w:val="left"/>
      <w:pPr>
        <w:ind w:left="1800" w:hanging="720"/>
      </w:pPr>
    </w:lvl>
    <w:lvl w:ilvl="3">
      <w:start w:val="1"/>
      <w:numFmt w:val="decimal"/>
      <w:isLgl/>
      <w:lvlText w:val="%1.%2.%3.%4"/>
      <w:lvlJc w:val="left"/>
      <w:pPr>
        <w:ind w:left="2160" w:hanging="720"/>
      </w:pPr>
    </w:lvl>
    <w:lvl w:ilvl="4">
      <w:start w:val="1"/>
      <w:numFmt w:val="decimal"/>
      <w:isLgl/>
      <w:lvlText w:val="%1.%2.%3.%4.%5"/>
      <w:lvlJc w:val="left"/>
      <w:pPr>
        <w:ind w:left="2880" w:hanging="1080"/>
      </w:pPr>
    </w:lvl>
    <w:lvl w:ilvl="5">
      <w:start w:val="1"/>
      <w:numFmt w:val="decimal"/>
      <w:isLgl/>
      <w:lvlText w:val="%1.%2.%3.%4.%5.%6"/>
      <w:lvlJc w:val="left"/>
      <w:pPr>
        <w:ind w:left="3240" w:hanging="1080"/>
      </w:pPr>
    </w:lvl>
    <w:lvl w:ilvl="6">
      <w:start w:val="1"/>
      <w:numFmt w:val="decimal"/>
      <w:isLgl/>
      <w:lvlText w:val="%1.%2.%3.%4.%5.%6.%7"/>
      <w:lvlJc w:val="left"/>
      <w:pPr>
        <w:ind w:left="3600" w:hanging="1080"/>
      </w:pPr>
    </w:lvl>
    <w:lvl w:ilvl="7">
      <w:start w:val="1"/>
      <w:numFmt w:val="decimal"/>
      <w:isLgl/>
      <w:lvlText w:val="%1.%2.%3.%4.%5.%6.%7.%8"/>
      <w:lvlJc w:val="left"/>
      <w:pPr>
        <w:ind w:left="4320" w:hanging="1440"/>
      </w:pPr>
    </w:lvl>
    <w:lvl w:ilvl="8">
      <w:start w:val="1"/>
      <w:numFmt w:val="decimal"/>
      <w:isLgl/>
      <w:lvlText w:val="%1.%2.%3.%4.%5.%6.%7.%8.%9"/>
      <w:lvlJc w:val="left"/>
      <w:pPr>
        <w:ind w:left="4680" w:hanging="1440"/>
      </w:pPr>
    </w:lvl>
  </w:abstractNum>
  <w:abstractNum w:abstractNumId="6">
    <w:nsid w:val="71465258"/>
    <w:multiLevelType w:val="multilevel"/>
    <w:tmpl w:val="967ED866"/>
    <w:lvl w:ilvl="0">
      <w:start w:val="5"/>
      <w:numFmt w:val="decimal"/>
      <w:lvlText w:val="%1"/>
      <w:lvlJc w:val="left"/>
      <w:pPr>
        <w:ind w:left="360" w:hanging="360"/>
      </w:pPr>
      <w:rPr>
        <w:rFonts w:cs="Arial" w:hint="default"/>
      </w:rPr>
    </w:lvl>
    <w:lvl w:ilvl="1">
      <w:start w:val="3"/>
      <w:numFmt w:val="decimal"/>
      <w:lvlText w:val="%1.%2"/>
      <w:lvlJc w:val="left"/>
      <w:pPr>
        <w:ind w:left="1080" w:hanging="360"/>
      </w:pPr>
      <w:rPr>
        <w:rFonts w:cs="Arial" w:hint="default"/>
      </w:rPr>
    </w:lvl>
    <w:lvl w:ilvl="2">
      <w:start w:val="1"/>
      <w:numFmt w:val="decimal"/>
      <w:lvlText w:val="%1.%2.%3"/>
      <w:lvlJc w:val="left"/>
      <w:pPr>
        <w:ind w:left="2160" w:hanging="720"/>
      </w:pPr>
      <w:rPr>
        <w:rFonts w:cs="Arial" w:hint="default"/>
      </w:rPr>
    </w:lvl>
    <w:lvl w:ilvl="3">
      <w:start w:val="1"/>
      <w:numFmt w:val="decimal"/>
      <w:lvlText w:val="%1.%2.%3.%4"/>
      <w:lvlJc w:val="left"/>
      <w:pPr>
        <w:ind w:left="2880" w:hanging="720"/>
      </w:pPr>
      <w:rPr>
        <w:rFonts w:cs="Arial" w:hint="default"/>
      </w:rPr>
    </w:lvl>
    <w:lvl w:ilvl="4">
      <w:start w:val="1"/>
      <w:numFmt w:val="decimal"/>
      <w:lvlText w:val="%1.%2.%3.%4.%5"/>
      <w:lvlJc w:val="left"/>
      <w:pPr>
        <w:ind w:left="3960" w:hanging="1080"/>
      </w:pPr>
      <w:rPr>
        <w:rFonts w:cs="Arial" w:hint="default"/>
      </w:rPr>
    </w:lvl>
    <w:lvl w:ilvl="5">
      <w:start w:val="1"/>
      <w:numFmt w:val="decimal"/>
      <w:lvlText w:val="%1.%2.%3.%4.%5.%6"/>
      <w:lvlJc w:val="left"/>
      <w:pPr>
        <w:ind w:left="4680" w:hanging="1080"/>
      </w:pPr>
      <w:rPr>
        <w:rFonts w:cs="Arial" w:hint="default"/>
      </w:rPr>
    </w:lvl>
    <w:lvl w:ilvl="6">
      <w:start w:val="1"/>
      <w:numFmt w:val="decimal"/>
      <w:lvlText w:val="%1.%2.%3.%4.%5.%6.%7"/>
      <w:lvlJc w:val="left"/>
      <w:pPr>
        <w:ind w:left="5760" w:hanging="1440"/>
      </w:pPr>
      <w:rPr>
        <w:rFonts w:cs="Arial" w:hint="default"/>
      </w:rPr>
    </w:lvl>
    <w:lvl w:ilvl="7">
      <w:start w:val="1"/>
      <w:numFmt w:val="decimal"/>
      <w:lvlText w:val="%1.%2.%3.%4.%5.%6.%7.%8"/>
      <w:lvlJc w:val="left"/>
      <w:pPr>
        <w:ind w:left="6480" w:hanging="1440"/>
      </w:pPr>
      <w:rPr>
        <w:rFonts w:cs="Arial" w:hint="default"/>
      </w:rPr>
    </w:lvl>
    <w:lvl w:ilvl="8">
      <w:start w:val="1"/>
      <w:numFmt w:val="decimal"/>
      <w:lvlText w:val="%1.%2.%3.%4.%5.%6.%7.%8.%9"/>
      <w:lvlJc w:val="left"/>
      <w:pPr>
        <w:ind w:left="7560" w:hanging="1800"/>
      </w:pPr>
      <w:rPr>
        <w:rFonts w:cs="Arial" w:hint="default"/>
      </w:rPr>
    </w:lvl>
  </w:abstractNum>
  <w:abstractNum w:abstractNumId="7">
    <w:nsid w:val="7CD41559"/>
    <w:multiLevelType w:val="multilevel"/>
    <w:tmpl w:val="1E866CF2"/>
    <w:lvl w:ilvl="0">
      <w:start w:val="3"/>
      <w:numFmt w:val="decimal"/>
      <w:lvlText w:val="%1."/>
      <w:lvlJc w:val="left"/>
      <w:pPr>
        <w:ind w:left="607"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913" w:hanging="720"/>
      </w:pPr>
      <w:rPr>
        <w:rFonts w:hint="default"/>
      </w:rPr>
    </w:lvl>
    <w:lvl w:ilvl="3">
      <w:start w:val="1"/>
      <w:numFmt w:val="decimal"/>
      <w:isLgl/>
      <w:lvlText w:val="%1.%2.%3.%4"/>
      <w:lvlJc w:val="left"/>
      <w:pPr>
        <w:ind w:left="2386" w:hanging="720"/>
      </w:pPr>
      <w:rPr>
        <w:rFonts w:hint="default"/>
      </w:rPr>
    </w:lvl>
    <w:lvl w:ilvl="4">
      <w:start w:val="1"/>
      <w:numFmt w:val="decimal"/>
      <w:isLgl/>
      <w:lvlText w:val="%1.%2.%3.%4.%5"/>
      <w:lvlJc w:val="left"/>
      <w:pPr>
        <w:ind w:left="3219" w:hanging="1080"/>
      </w:pPr>
      <w:rPr>
        <w:rFonts w:hint="default"/>
      </w:rPr>
    </w:lvl>
    <w:lvl w:ilvl="5">
      <w:start w:val="1"/>
      <w:numFmt w:val="decimal"/>
      <w:isLgl/>
      <w:lvlText w:val="%1.%2.%3.%4.%5.%6"/>
      <w:lvlJc w:val="left"/>
      <w:pPr>
        <w:ind w:left="3692" w:hanging="1080"/>
      </w:pPr>
      <w:rPr>
        <w:rFonts w:hint="default"/>
      </w:rPr>
    </w:lvl>
    <w:lvl w:ilvl="6">
      <w:start w:val="1"/>
      <w:numFmt w:val="decimal"/>
      <w:isLgl/>
      <w:lvlText w:val="%1.%2.%3.%4.%5.%6.%7"/>
      <w:lvlJc w:val="left"/>
      <w:pPr>
        <w:ind w:left="4165" w:hanging="1080"/>
      </w:pPr>
      <w:rPr>
        <w:rFonts w:hint="default"/>
      </w:rPr>
    </w:lvl>
    <w:lvl w:ilvl="7">
      <w:start w:val="1"/>
      <w:numFmt w:val="decimal"/>
      <w:isLgl/>
      <w:lvlText w:val="%1.%2.%3.%4.%5.%6.%7.%8"/>
      <w:lvlJc w:val="left"/>
      <w:pPr>
        <w:ind w:left="4998" w:hanging="1440"/>
      </w:pPr>
      <w:rPr>
        <w:rFonts w:hint="default"/>
      </w:rPr>
    </w:lvl>
    <w:lvl w:ilvl="8">
      <w:start w:val="1"/>
      <w:numFmt w:val="decimal"/>
      <w:isLgl/>
      <w:lvlText w:val="%1.%2.%3.%4.%5.%6.%7.%8.%9"/>
      <w:lvlJc w:val="left"/>
      <w:pPr>
        <w:ind w:left="5471" w:hanging="1440"/>
      </w:pPr>
      <w:rPr>
        <w:rFonts w:hint="default"/>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num>
  <w:num w:numId="5">
    <w:abstractNumId w:val="7"/>
  </w:num>
  <w:num w:numId="6">
    <w:abstractNumId w:val="4"/>
  </w:num>
  <w:num w:numId="7">
    <w:abstractNumId w:val="2"/>
  </w:num>
  <w:num w:numId="8">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attachedTemplate r:id="rId1"/>
  <w:stylePaneFormatFilter w:val="3F01"/>
  <w:defaultTabStop w:val="720"/>
  <w:drawingGridHorizontalSpacing w:val="140"/>
  <w:drawingGridVerticalSpacing w:val="381"/>
  <w:displayHorizontalDrawingGridEvery w:val="2"/>
  <w:noPunctuationKerning/>
  <w:characterSpacingControl w:val="doNotCompress"/>
  <w:footnotePr>
    <w:footnote w:id="-1"/>
    <w:footnote w:id="0"/>
  </w:footnotePr>
  <w:endnotePr>
    <w:numFmt w:val="lowerLetter"/>
    <w:endnote w:id="-1"/>
    <w:endnote w:id="0"/>
  </w:endnotePr>
  <w:compat>
    <w:applyBreakingRules/>
  </w:compat>
  <w:rsids>
    <w:rsidRoot w:val="00A80FAB"/>
    <w:rsid w:val="0000112F"/>
    <w:rsid w:val="00001FD1"/>
    <w:rsid w:val="00002282"/>
    <w:rsid w:val="0000240C"/>
    <w:rsid w:val="00003421"/>
    <w:rsid w:val="00003E20"/>
    <w:rsid w:val="00004AB7"/>
    <w:rsid w:val="000052BE"/>
    <w:rsid w:val="000060DB"/>
    <w:rsid w:val="00006268"/>
    <w:rsid w:val="00006351"/>
    <w:rsid w:val="00006A03"/>
    <w:rsid w:val="00007A65"/>
    <w:rsid w:val="00007D60"/>
    <w:rsid w:val="000105F6"/>
    <w:rsid w:val="000114B0"/>
    <w:rsid w:val="0001184D"/>
    <w:rsid w:val="000130A0"/>
    <w:rsid w:val="00013286"/>
    <w:rsid w:val="00015387"/>
    <w:rsid w:val="000154DE"/>
    <w:rsid w:val="00015B5B"/>
    <w:rsid w:val="00016CD1"/>
    <w:rsid w:val="00020813"/>
    <w:rsid w:val="00022619"/>
    <w:rsid w:val="00024444"/>
    <w:rsid w:val="00024EA1"/>
    <w:rsid w:val="000253A8"/>
    <w:rsid w:val="00025AF2"/>
    <w:rsid w:val="0002621B"/>
    <w:rsid w:val="000265C9"/>
    <w:rsid w:val="00027195"/>
    <w:rsid w:val="00027805"/>
    <w:rsid w:val="00027CF9"/>
    <w:rsid w:val="000303F5"/>
    <w:rsid w:val="00030494"/>
    <w:rsid w:val="00030938"/>
    <w:rsid w:val="000311C4"/>
    <w:rsid w:val="00031932"/>
    <w:rsid w:val="00032A4E"/>
    <w:rsid w:val="00033CE8"/>
    <w:rsid w:val="00035346"/>
    <w:rsid w:val="00036C23"/>
    <w:rsid w:val="0003777F"/>
    <w:rsid w:val="00040093"/>
    <w:rsid w:val="00041FA1"/>
    <w:rsid w:val="000421A7"/>
    <w:rsid w:val="00043258"/>
    <w:rsid w:val="00045963"/>
    <w:rsid w:val="00046B99"/>
    <w:rsid w:val="000479F3"/>
    <w:rsid w:val="000517D0"/>
    <w:rsid w:val="00051A28"/>
    <w:rsid w:val="00051BA7"/>
    <w:rsid w:val="00052645"/>
    <w:rsid w:val="000528AD"/>
    <w:rsid w:val="00053D8F"/>
    <w:rsid w:val="00054C19"/>
    <w:rsid w:val="000554D0"/>
    <w:rsid w:val="0005718A"/>
    <w:rsid w:val="00057439"/>
    <w:rsid w:val="00063247"/>
    <w:rsid w:val="0006538F"/>
    <w:rsid w:val="00065FEA"/>
    <w:rsid w:val="00066074"/>
    <w:rsid w:val="00066770"/>
    <w:rsid w:val="00066B82"/>
    <w:rsid w:val="00066CF1"/>
    <w:rsid w:val="00067736"/>
    <w:rsid w:val="0006784E"/>
    <w:rsid w:val="00070DFE"/>
    <w:rsid w:val="000713BD"/>
    <w:rsid w:val="000716A8"/>
    <w:rsid w:val="00072D52"/>
    <w:rsid w:val="00073CFB"/>
    <w:rsid w:val="0007432C"/>
    <w:rsid w:val="00074D58"/>
    <w:rsid w:val="0007590B"/>
    <w:rsid w:val="00075B70"/>
    <w:rsid w:val="000762DC"/>
    <w:rsid w:val="00076E94"/>
    <w:rsid w:val="00077319"/>
    <w:rsid w:val="00080F4A"/>
    <w:rsid w:val="00081335"/>
    <w:rsid w:val="00082491"/>
    <w:rsid w:val="0008318F"/>
    <w:rsid w:val="00084961"/>
    <w:rsid w:val="00084E27"/>
    <w:rsid w:val="00085292"/>
    <w:rsid w:val="00085534"/>
    <w:rsid w:val="0008619C"/>
    <w:rsid w:val="00086B24"/>
    <w:rsid w:val="0008758E"/>
    <w:rsid w:val="00091920"/>
    <w:rsid w:val="0009243E"/>
    <w:rsid w:val="00093D1D"/>
    <w:rsid w:val="00094CC9"/>
    <w:rsid w:val="00094DBC"/>
    <w:rsid w:val="0009525D"/>
    <w:rsid w:val="00096119"/>
    <w:rsid w:val="000971BA"/>
    <w:rsid w:val="00097356"/>
    <w:rsid w:val="00097594"/>
    <w:rsid w:val="000A163D"/>
    <w:rsid w:val="000A23F5"/>
    <w:rsid w:val="000A3FD3"/>
    <w:rsid w:val="000A46C4"/>
    <w:rsid w:val="000A678E"/>
    <w:rsid w:val="000A78C5"/>
    <w:rsid w:val="000B0B75"/>
    <w:rsid w:val="000B102E"/>
    <w:rsid w:val="000B17E6"/>
    <w:rsid w:val="000B224C"/>
    <w:rsid w:val="000B2467"/>
    <w:rsid w:val="000B355E"/>
    <w:rsid w:val="000B3DCC"/>
    <w:rsid w:val="000B7497"/>
    <w:rsid w:val="000C00FE"/>
    <w:rsid w:val="000C037D"/>
    <w:rsid w:val="000C1320"/>
    <w:rsid w:val="000C1B36"/>
    <w:rsid w:val="000C2C2C"/>
    <w:rsid w:val="000C2D58"/>
    <w:rsid w:val="000C3DC4"/>
    <w:rsid w:val="000C41E8"/>
    <w:rsid w:val="000D00DD"/>
    <w:rsid w:val="000D04DA"/>
    <w:rsid w:val="000D0A56"/>
    <w:rsid w:val="000D1250"/>
    <w:rsid w:val="000D2B54"/>
    <w:rsid w:val="000D3FE7"/>
    <w:rsid w:val="000D5577"/>
    <w:rsid w:val="000D724F"/>
    <w:rsid w:val="000E0032"/>
    <w:rsid w:val="000E0A51"/>
    <w:rsid w:val="000E11F2"/>
    <w:rsid w:val="000E125F"/>
    <w:rsid w:val="000E1E4C"/>
    <w:rsid w:val="000E3E4D"/>
    <w:rsid w:val="000E5A23"/>
    <w:rsid w:val="000E64A7"/>
    <w:rsid w:val="000E781C"/>
    <w:rsid w:val="000F16E8"/>
    <w:rsid w:val="000F21D1"/>
    <w:rsid w:val="000F2B94"/>
    <w:rsid w:val="000F5E58"/>
    <w:rsid w:val="000F74B2"/>
    <w:rsid w:val="001011D1"/>
    <w:rsid w:val="0010263D"/>
    <w:rsid w:val="00103EF6"/>
    <w:rsid w:val="00104424"/>
    <w:rsid w:val="00104680"/>
    <w:rsid w:val="00106E1B"/>
    <w:rsid w:val="00107021"/>
    <w:rsid w:val="00107AC4"/>
    <w:rsid w:val="001107C5"/>
    <w:rsid w:val="00111B0A"/>
    <w:rsid w:val="001123CC"/>
    <w:rsid w:val="00112786"/>
    <w:rsid w:val="00113905"/>
    <w:rsid w:val="00114CB7"/>
    <w:rsid w:val="0011668B"/>
    <w:rsid w:val="00117102"/>
    <w:rsid w:val="001171BB"/>
    <w:rsid w:val="001173BE"/>
    <w:rsid w:val="001214DE"/>
    <w:rsid w:val="0012183D"/>
    <w:rsid w:val="00121ABE"/>
    <w:rsid w:val="00122DA3"/>
    <w:rsid w:val="001233DA"/>
    <w:rsid w:val="001235A4"/>
    <w:rsid w:val="00123E9F"/>
    <w:rsid w:val="001257EE"/>
    <w:rsid w:val="00125E6E"/>
    <w:rsid w:val="00127003"/>
    <w:rsid w:val="00132B55"/>
    <w:rsid w:val="00134A0F"/>
    <w:rsid w:val="00134A7E"/>
    <w:rsid w:val="00136F82"/>
    <w:rsid w:val="00137DE9"/>
    <w:rsid w:val="00140079"/>
    <w:rsid w:val="0014036E"/>
    <w:rsid w:val="00143E17"/>
    <w:rsid w:val="00144373"/>
    <w:rsid w:val="001447DF"/>
    <w:rsid w:val="00145AB4"/>
    <w:rsid w:val="00145CCF"/>
    <w:rsid w:val="00147020"/>
    <w:rsid w:val="0015365A"/>
    <w:rsid w:val="00153914"/>
    <w:rsid w:val="0015392D"/>
    <w:rsid w:val="00153E5B"/>
    <w:rsid w:val="0015409F"/>
    <w:rsid w:val="001543E8"/>
    <w:rsid w:val="001555C9"/>
    <w:rsid w:val="00156DEB"/>
    <w:rsid w:val="00157D43"/>
    <w:rsid w:val="001609AE"/>
    <w:rsid w:val="00160F78"/>
    <w:rsid w:val="00161E44"/>
    <w:rsid w:val="0016255B"/>
    <w:rsid w:val="00165E56"/>
    <w:rsid w:val="001663BF"/>
    <w:rsid w:val="001670BD"/>
    <w:rsid w:val="0016742E"/>
    <w:rsid w:val="001711B1"/>
    <w:rsid w:val="001713B3"/>
    <w:rsid w:val="0017149E"/>
    <w:rsid w:val="001721C8"/>
    <w:rsid w:val="001724D1"/>
    <w:rsid w:val="00172587"/>
    <w:rsid w:val="00172ABC"/>
    <w:rsid w:val="00173053"/>
    <w:rsid w:val="001732B4"/>
    <w:rsid w:val="001754E6"/>
    <w:rsid w:val="0017767F"/>
    <w:rsid w:val="00177D49"/>
    <w:rsid w:val="001815B1"/>
    <w:rsid w:val="00181D88"/>
    <w:rsid w:val="00184EA1"/>
    <w:rsid w:val="00185A50"/>
    <w:rsid w:val="00186BA7"/>
    <w:rsid w:val="00186D01"/>
    <w:rsid w:val="00190334"/>
    <w:rsid w:val="0019155F"/>
    <w:rsid w:val="001943C4"/>
    <w:rsid w:val="001947EF"/>
    <w:rsid w:val="001948D3"/>
    <w:rsid w:val="00197C04"/>
    <w:rsid w:val="001A09D5"/>
    <w:rsid w:val="001A2C57"/>
    <w:rsid w:val="001A2C74"/>
    <w:rsid w:val="001A3671"/>
    <w:rsid w:val="001A385B"/>
    <w:rsid w:val="001A4B44"/>
    <w:rsid w:val="001A4D86"/>
    <w:rsid w:val="001A5E26"/>
    <w:rsid w:val="001A6CBB"/>
    <w:rsid w:val="001A7B33"/>
    <w:rsid w:val="001A7BC4"/>
    <w:rsid w:val="001B033A"/>
    <w:rsid w:val="001B0434"/>
    <w:rsid w:val="001B0504"/>
    <w:rsid w:val="001B09A3"/>
    <w:rsid w:val="001B1214"/>
    <w:rsid w:val="001B1DA8"/>
    <w:rsid w:val="001B2AB9"/>
    <w:rsid w:val="001B3E60"/>
    <w:rsid w:val="001B5B0E"/>
    <w:rsid w:val="001B612A"/>
    <w:rsid w:val="001B6C1C"/>
    <w:rsid w:val="001B7533"/>
    <w:rsid w:val="001B7CC3"/>
    <w:rsid w:val="001C1F39"/>
    <w:rsid w:val="001C3245"/>
    <w:rsid w:val="001C4572"/>
    <w:rsid w:val="001C4718"/>
    <w:rsid w:val="001C4C50"/>
    <w:rsid w:val="001C7070"/>
    <w:rsid w:val="001C7E95"/>
    <w:rsid w:val="001D0D50"/>
    <w:rsid w:val="001D1755"/>
    <w:rsid w:val="001D4542"/>
    <w:rsid w:val="001D4600"/>
    <w:rsid w:val="001D5E12"/>
    <w:rsid w:val="001D634B"/>
    <w:rsid w:val="001D6709"/>
    <w:rsid w:val="001D7288"/>
    <w:rsid w:val="001E30A9"/>
    <w:rsid w:val="001E3793"/>
    <w:rsid w:val="001E40E4"/>
    <w:rsid w:val="001E45A5"/>
    <w:rsid w:val="001E4F44"/>
    <w:rsid w:val="001E705F"/>
    <w:rsid w:val="001E7FE0"/>
    <w:rsid w:val="001F352D"/>
    <w:rsid w:val="001F3AF3"/>
    <w:rsid w:val="001F41F9"/>
    <w:rsid w:val="001F55A7"/>
    <w:rsid w:val="001F5E11"/>
    <w:rsid w:val="001F6363"/>
    <w:rsid w:val="001F66AF"/>
    <w:rsid w:val="00200D3D"/>
    <w:rsid w:val="002013AB"/>
    <w:rsid w:val="0020328C"/>
    <w:rsid w:val="002033B6"/>
    <w:rsid w:val="0020364B"/>
    <w:rsid w:val="00203898"/>
    <w:rsid w:val="00203B78"/>
    <w:rsid w:val="0020507C"/>
    <w:rsid w:val="00205407"/>
    <w:rsid w:val="002057AC"/>
    <w:rsid w:val="0021263A"/>
    <w:rsid w:val="002151CC"/>
    <w:rsid w:val="002151E9"/>
    <w:rsid w:val="00216360"/>
    <w:rsid w:val="002167DC"/>
    <w:rsid w:val="0021724C"/>
    <w:rsid w:val="002176F8"/>
    <w:rsid w:val="00217CB2"/>
    <w:rsid w:val="00217D16"/>
    <w:rsid w:val="0022085D"/>
    <w:rsid w:val="00221F0A"/>
    <w:rsid w:val="0022246A"/>
    <w:rsid w:val="00222634"/>
    <w:rsid w:val="0022531E"/>
    <w:rsid w:val="00227C8F"/>
    <w:rsid w:val="00230544"/>
    <w:rsid w:val="00231D48"/>
    <w:rsid w:val="00233E31"/>
    <w:rsid w:val="00234417"/>
    <w:rsid w:val="00234BB2"/>
    <w:rsid w:val="002353E0"/>
    <w:rsid w:val="00236C5E"/>
    <w:rsid w:val="00240568"/>
    <w:rsid w:val="002434C2"/>
    <w:rsid w:val="0024368B"/>
    <w:rsid w:val="0024565E"/>
    <w:rsid w:val="00246BA4"/>
    <w:rsid w:val="00247DEF"/>
    <w:rsid w:val="00250EE2"/>
    <w:rsid w:val="0025149D"/>
    <w:rsid w:val="002514CB"/>
    <w:rsid w:val="00251DEB"/>
    <w:rsid w:val="00251FE3"/>
    <w:rsid w:val="00253AA9"/>
    <w:rsid w:val="00255020"/>
    <w:rsid w:val="0025526F"/>
    <w:rsid w:val="00255A5A"/>
    <w:rsid w:val="00257BD1"/>
    <w:rsid w:val="002621A0"/>
    <w:rsid w:val="00262B47"/>
    <w:rsid w:val="00262BF1"/>
    <w:rsid w:val="0026391A"/>
    <w:rsid w:val="00263F26"/>
    <w:rsid w:val="00265535"/>
    <w:rsid w:val="0026624C"/>
    <w:rsid w:val="00267184"/>
    <w:rsid w:val="00267398"/>
    <w:rsid w:val="00267C26"/>
    <w:rsid w:val="0027311D"/>
    <w:rsid w:val="00273BA8"/>
    <w:rsid w:val="002740E7"/>
    <w:rsid w:val="00275623"/>
    <w:rsid w:val="0028168F"/>
    <w:rsid w:val="00281E57"/>
    <w:rsid w:val="00282D9A"/>
    <w:rsid w:val="00283D7A"/>
    <w:rsid w:val="002843CD"/>
    <w:rsid w:val="00284943"/>
    <w:rsid w:val="00286496"/>
    <w:rsid w:val="00287301"/>
    <w:rsid w:val="00287906"/>
    <w:rsid w:val="00290B5B"/>
    <w:rsid w:val="002911D3"/>
    <w:rsid w:val="00291B7A"/>
    <w:rsid w:val="002923CD"/>
    <w:rsid w:val="00292679"/>
    <w:rsid w:val="00292ADB"/>
    <w:rsid w:val="00292BCA"/>
    <w:rsid w:val="00293CE2"/>
    <w:rsid w:val="002942FB"/>
    <w:rsid w:val="00295B6E"/>
    <w:rsid w:val="00295E7F"/>
    <w:rsid w:val="00296C4F"/>
    <w:rsid w:val="00296E83"/>
    <w:rsid w:val="00297FB4"/>
    <w:rsid w:val="002A01C9"/>
    <w:rsid w:val="002A0472"/>
    <w:rsid w:val="002A0479"/>
    <w:rsid w:val="002A237C"/>
    <w:rsid w:val="002A7AFB"/>
    <w:rsid w:val="002B00EB"/>
    <w:rsid w:val="002B077D"/>
    <w:rsid w:val="002B0924"/>
    <w:rsid w:val="002B14A3"/>
    <w:rsid w:val="002B2207"/>
    <w:rsid w:val="002B27E3"/>
    <w:rsid w:val="002B2AE1"/>
    <w:rsid w:val="002B2F06"/>
    <w:rsid w:val="002B3E73"/>
    <w:rsid w:val="002B5DDA"/>
    <w:rsid w:val="002B7D43"/>
    <w:rsid w:val="002C0EEB"/>
    <w:rsid w:val="002C287B"/>
    <w:rsid w:val="002C3533"/>
    <w:rsid w:val="002C4872"/>
    <w:rsid w:val="002C4EAA"/>
    <w:rsid w:val="002C5521"/>
    <w:rsid w:val="002C5FF7"/>
    <w:rsid w:val="002D08D3"/>
    <w:rsid w:val="002D0B4F"/>
    <w:rsid w:val="002D1675"/>
    <w:rsid w:val="002D2441"/>
    <w:rsid w:val="002D63A2"/>
    <w:rsid w:val="002D67A2"/>
    <w:rsid w:val="002D69E7"/>
    <w:rsid w:val="002E13D7"/>
    <w:rsid w:val="002E14D2"/>
    <w:rsid w:val="002E261B"/>
    <w:rsid w:val="002E51FE"/>
    <w:rsid w:val="002E5818"/>
    <w:rsid w:val="002E5B0D"/>
    <w:rsid w:val="002E5CFF"/>
    <w:rsid w:val="002E649F"/>
    <w:rsid w:val="002F06B1"/>
    <w:rsid w:val="002F0E93"/>
    <w:rsid w:val="002F1CBC"/>
    <w:rsid w:val="002F2147"/>
    <w:rsid w:val="002F3136"/>
    <w:rsid w:val="002F37C5"/>
    <w:rsid w:val="002F38B5"/>
    <w:rsid w:val="002F4232"/>
    <w:rsid w:val="002F6E80"/>
    <w:rsid w:val="0030082F"/>
    <w:rsid w:val="003008C6"/>
    <w:rsid w:val="00300D66"/>
    <w:rsid w:val="00302672"/>
    <w:rsid w:val="00304088"/>
    <w:rsid w:val="0030411E"/>
    <w:rsid w:val="00304604"/>
    <w:rsid w:val="003049E2"/>
    <w:rsid w:val="00305B31"/>
    <w:rsid w:val="0030793E"/>
    <w:rsid w:val="0031199B"/>
    <w:rsid w:val="003126F5"/>
    <w:rsid w:val="003131CF"/>
    <w:rsid w:val="00314846"/>
    <w:rsid w:val="0031535D"/>
    <w:rsid w:val="003160E4"/>
    <w:rsid w:val="003166DC"/>
    <w:rsid w:val="003200DB"/>
    <w:rsid w:val="00320284"/>
    <w:rsid w:val="003208A9"/>
    <w:rsid w:val="0032443A"/>
    <w:rsid w:val="00324D92"/>
    <w:rsid w:val="003265EB"/>
    <w:rsid w:val="003267C2"/>
    <w:rsid w:val="00332740"/>
    <w:rsid w:val="00333660"/>
    <w:rsid w:val="00336FE2"/>
    <w:rsid w:val="003374C7"/>
    <w:rsid w:val="00342ADC"/>
    <w:rsid w:val="0034426E"/>
    <w:rsid w:val="0034478A"/>
    <w:rsid w:val="003448F1"/>
    <w:rsid w:val="00344AE2"/>
    <w:rsid w:val="00345841"/>
    <w:rsid w:val="0034729F"/>
    <w:rsid w:val="00347BD3"/>
    <w:rsid w:val="00347FBA"/>
    <w:rsid w:val="00350967"/>
    <w:rsid w:val="003515C2"/>
    <w:rsid w:val="003517B4"/>
    <w:rsid w:val="003520D6"/>
    <w:rsid w:val="00352667"/>
    <w:rsid w:val="00352B0A"/>
    <w:rsid w:val="003531C1"/>
    <w:rsid w:val="003536F9"/>
    <w:rsid w:val="00355F4F"/>
    <w:rsid w:val="003573AC"/>
    <w:rsid w:val="003610A7"/>
    <w:rsid w:val="00361A93"/>
    <w:rsid w:val="00361F14"/>
    <w:rsid w:val="00362499"/>
    <w:rsid w:val="00363161"/>
    <w:rsid w:val="00364C0D"/>
    <w:rsid w:val="00365FF1"/>
    <w:rsid w:val="0036656B"/>
    <w:rsid w:val="00366ACA"/>
    <w:rsid w:val="003719F7"/>
    <w:rsid w:val="00371B2B"/>
    <w:rsid w:val="00372E3A"/>
    <w:rsid w:val="00372F07"/>
    <w:rsid w:val="003736D5"/>
    <w:rsid w:val="00373A69"/>
    <w:rsid w:val="003743DB"/>
    <w:rsid w:val="0037476A"/>
    <w:rsid w:val="003762AA"/>
    <w:rsid w:val="00376BAC"/>
    <w:rsid w:val="003771E3"/>
    <w:rsid w:val="0037763E"/>
    <w:rsid w:val="00380522"/>
    <w:rsid w:val="00380E22"/>
    <w:rsid w:val="003816E7"/>
    <w:rsid w:val="0038397C"/>
    <w:rsid w:val="00383A9D"/>
    <w:rsid w:val="0038448E"/>
    <w:rsid w:val="00385882"/>
    <w:rsid w:val="0038646C"/>
    <w:rsid w:val="00386F22"/>
    <w:rsid w:val="00387228"/>
    <w:rsid w:val="0038779E"/>
    <w:rsid w:val="00387AA7"/>
    <w:rsid w:val="003915CA"/>
    <w:rsid w:val="00392A9E"/>
    <w:rsid w:val="003933F9"/>
    <w:rsid w:val="003A1AEA"/>
    <w:rsid w:val="003A1F2A"/>
    <w:rsid w:val="003A1F6C"/>
    <w:rsid w:val="003A1F9C"/>
    <w:rsid w:val="003A3E4F"/>
    <w:rsid w:val="003A676F"/>
    <w:rsid w:val="003B0867"/>
    <w:rsid w:val="003B1F9C"/>
    <w:rsid w:val="003B273C"/>
    <w:rsid w:val="003B2E08"/>
    <w:rsid w:val="003C10C1"/>
    <w:rsid w:val="003C2B97"/>
    <w:rsid w:val="003C3418"/>
    <w:rsid w:val="003C429B"/>
    <w:rsid w:val="003C4E9F"/>
    <w:rsid w:val="003D174D"/>
    <w:rsid w:val="003D3AB2"/>
    <w:rsid w:val="003D41C0"/>
    <w:rsid w:val="003D49FD"/>
    <w:rsid w:val="003D4BF3"/>
    <w:rsid w:val="003D58E6"/>
    <w:rsid w:val="003D72FF"/>
    <w:rsid w:val="003D78D5"/>
    <w:rsid w:val="003E015E"/>
    <w:rsid w:val="003E0190"/>
    <w:rsid w:val="003E0252"/>
    <w:rsid w:val="003E0DE3"/>
    <w:rsid w:val="003E2B6C"/>
    <w:rsid w:val="003E3A3A"/>
    <w:rsid w:val="003E3D25"/>
    <w:rsid w:val="003E4884"/>
    <w:rsid w:val="003E49F9"/>
    <w:rsid w:val="003E68E9"/>
    <w:rsid w:val="003F093C"/>
    <w:rsid w:val="003F19D5"/>
    <w:rsid w:val="003F2715"/>
    <w:rsid w:val="003F3383"/>
    <w:rsid w:val="003F3670"/>
    <w:rsid w:val="003F4CFC"/>
    <w:rsid w:val="003F7B70"/>
    <w:rsid w:val="00400203"/>
    <w:rsid w:val="00400469"/>
    <w:rsid w:val="004005AD"/>
    <w:rsid w:val="00402150"/>
    <w:rsid w:val="00402230"/>
    <w:rsid w:val="0040659E"/>
    <w:rsid w:val="0040704F"/>
    <w:rsid w:val="00407836"/>
    <w:rsid w:val="0041000E"/>
    <w:rsid w:val="004100A3"/>
    <w:rsid w:val="0041170C"/>
    <w:rsid w:val="00412123"/>
    <w:rsid w:val="004125F6"/>
    <w:rsid w:val="00413052"/>
    <w:rsid w:val="0041307E"/>
    <w:rsid w:val="004134D9"/>
    <w:rsid w:val="00413C3F"/>
    <w:rsid w:val="00413D8F"/>
    <w:rsid w:val="004141B8"/>
    <w:rsid w:val="004148E9"/>
    <w:rsid w:val="00415566"/>
    <w:rsid w:val="00415799"/>
    <w:rsid w:val="004162A0"/>
    <w:rsid w:val="0041640A"/>
    <w:rsid w:val="00417197"/>
    <w:rsid w:val="00420D0B"/>
    <w:rsid w:val="0042200F"/>
    <w:rsid w:val="004221E0"/>
    <w:rsid w:val="0042303A"/>
    <w:rsid w:val="004252C5"/>
    <w:rsid w:val="004252E0"/>
    <w:rsid w:val="0042575A"/>
    <w:rsid w:val="0042660A"/>
    <w:rsid w:val="004275E8"/>
    <w:rsid w:val="00427640"/>
    <w:rsid w:val="0043283D"/>
    <w:rsid w:val="00432973"/>
    <w:rsid w:val="0043302F"/>
    <w:rsid w:val="004359A3"/>
    <w:rsid w:val="00437238"/>
    <w:rsid w:val="00437A33"/>
    <w:rsid w:val="00437E86"/>
    <w:rsid w:val="00441923"/>
    <w:rsid w:val="00441A7C"/>
    <w:rsid w:val="00443069"/>
    <w:rsid w:val="00444867"/>
    <w:rsid w:val="00445E7E"/>
    <w:rsid w:val="00447754"/>
    <w:rsid w:val="00447FCB"/>
    <w:rsid w:val="00450AD3"/>
    <w:rsid w:val="004555A0"/>
    <w:rsid w:val="00455739"/>
    <w:rsid w:val="00457A01"/>
    <w:rsid w:val="0046010C"/>
    <w:rsid w:val="0046155A"/>
    <w:rsid w:val="0046395E"/>
    <w:rsid w:val="00464543"/>
    <w:rsid w:val="00464590"/>
    <w:rsid w:val="004645DA"/>
    <w:rsid w:val="00464F98"/>
    <w:rsid w:val="0046501C"/>
    <w:rsid w:val="0046707C"/>
    <w:rsid w:val="004673B3"/>
    <w:rsid w:val="004728CB"/>
    <w:rsid w:val="0048056F"/>
    <w:rsid w:val="00481C15"/>
    <w:rsid w:val="00482132"/>
    <w:rsid w:val="004839AA"/>
    <w:rsid w:val="00483C8B"/>
    <w:rsid w:val="00485417"/>
    <w:rsid w:val="004854BA"/>
    <w:rsid w:val="00485522"/>
    <w:rsid w:val="00485D20"/>
    <w:rsid w:val="004906F0"/>
    <w:rsid w:val="004907A6"/>
    <w:rsid w:val="00490986"/>
    <w:rsid w:val="00490C79"/>
    <w:rsid w:val="00491E4D"/>
    <w:rsid w:val="0049229C"/>
    <w:rsid w:val="00492660"/>
    <w:rsid w:val="00493373"/>
    <w:rsid w:val="0049574F"/>
    <w:rsid w:val="004A0393"/>
    <w:rsid w:val="004A08D0"/>
    <w:rsid w:val="004A0F42"/>
    <w:rsid w:val="004A17D5"/>
    <w:rsid w:val="004A2502"/>
    <w:rsid w:val="004A2BA2"/>
    <w:rsid w:val="004A2E05"/>
    <w:rsid w:val="004A329C"/>
    <w:rsid w:val="004A4016"/>
    <w:rsid w:val="004A5E57"/>
    <w:rsid w:val="004A679F"/>
    <w:rsid w:val="004A7AA3"/>
    <w:rsid w:val="004B00B7"/>
    <w:rsid w:val="004B0EC7"/>
    <w:rsid w:val="004B2796"/>
    <w:rsid w:val="004B2FE1"/>
    <w:rsid w:val="004B36BB"/>
    <w:rsid w:val="004B378E"/>
    <w:rsid w:val="004B3BB1"/>
    <w:rsid w:val="004B7C6C"/>
    <w:rsid w:val="004C099E"/>
    <w:rsid w:val="004C1350"/>
    <w:rsid w:val="004C13B2"/>
    <w:rsid w:val="004C260D"/>
    <w:rsid w:val="004C33A5"/>
    <w:rsid w:val="004C3F8D"/>
    <w:rsid w:val="004C40DF"/>
    <w:rsid w:val="004C48F6"/>
    <w:rsid w:val="004C5869"/>
    <w:rsid w:val="004D0474"/>
    <w:rsid w:val="004D13E6"/>
    <w:rsid w:val="004D2EE3"/>
    <w:rsid w:val="004D3B76"/>
    <w:rsid w:val="004D421C"/>
    <w:rsid w:val="004D5EB6"/>
    <w:rsid w:val="004E03E4"/>
    <w:rsid w:val="004E17D6"/>
    <w:rsid w:val="004E383C"/>
    <w:rsid w:val="004E38DD"/>
    <w:rsid w:val="004E4FDA"/>
    <w:rsid w:val="004E7C19"/>
    <w:rsid w:val="004E7E0C"/>
    <w:rsid w:val="004F2F66"/>
    <w:rsid w:val="004F3AC9"/>
    <w:rsid w:val="004F3E97"/>
    <w:rsid w:val="004F45CE"/>
    <w:rsid w:val="004F4752"/>
    <w:rsid w:val="004F64FC"/>
    <w:rsid w:val="004F782A"/>
    <w:rsid w:val="00501759"/>
    <w:rsid w:val="00502B72"/>
    <w:rsid w:val="00503D0A"/>
    <w:rsid w:val="0050411D"/>
    <w:rsid w:val="00504189"/>
    <w:rsid w:val="00504721"/>
    <w:rsid w:val="00504F45"/>
    <w:rsid w:val="005052B9"/>
    <w:rsid w:val="005058EA"/>
    <w:rsid w:val="00506958"/>
    <w:rsid w:val="00507D90"/>
    <w:rsid w:val="00510EB3"/>
    <w:rsid w:val="00511872"/>
    <w:rsid w:val="00513DB7"/>
    <w:rsid w:val="00514F7A"/>
    <w:rsid w:val="0052029E"/>
    <w:rsid w:val="00521208"/>
    <w:rsid w:val="0052120F"/>
    <w:rsid w:val="00521FB6"/>
    <w:rsid w:val="00523E4F"/>
    <w:rsid w:val="005243FD"/>
    <w:rsid w:val="005244C3"/>
    <w:rsid w:val="00525570"/>
    <w:rsid w:val="00525A18"/>
    <w:rsid w:val="005260D4"/>
    <w:rsid w:val="005261EA"/>
    <w:rsid w:val="00526320"/>
    <w:rsid w:val="00526647"/>
    <w:rsid w:val="0052677D"/>
    <w:rsid w:val="0052743E"/>
    <w:rsid w:val="0052756D"/>
    <w:rsid w:val="00527644"/>
    <w:rsid w:val="0053013F"/>
    <w:rsid w:val="005313DE"/>
    <w:rsid w:val="00531B74"/>
    <w:rsid w:val="00533EBA"/>
    <w:rsid w:val="00534D9A"/>
    <w:rsid w:val="00535552"/>
    <w:rsid w:val="0053772B"/>
    <w:rsid w:val="00537846"/>
    <w:rsid w:val="00540632"/>
    <w:rsid w:val="0054293B"/>
    <w:rsid w:val="00544E22"/>
    <w:rsid w:val="00545310"/>
    <w:rsid w:val="00545311"/>
    <w:rsid w:val="005465E0"/>
    <w:rsid w:val="00546C9A"/>
    <w:rsid w:val="005472B5"/>
    <w:rsid w:val="005474FD"/>
    <w:rsid w:val="0055189F"/>
    <w:rsid w:val="005532EA"/>
    <w:rsid w:val="0055425B"/>
    <w:rsid w:val="00554335"/>
    <w:rsid w:val="00554731"/>
    <w:rsid w:val="0055509A"/>
    <w:rsid w:val="0055687E"/>
    <w:rsid w:val="00557263"/>
    <w:rsid w:val="00557914"/>
    <w:rsid w:val="00561625"/>
    <w:rsid w:val="00563C4D"/>
    <w:rsid w:val="00563DD6"/>
    <w:rsid w:val="00563DF9"/>
    <w:rsid w:val="00564530"/>
    <w:rsid w:val="0056475B"/>
    <w:rsid w:val="005648DB"/>
    <w:rsid w:val="00565615"/>
    <w:rsid w:val="00566452"/>
    <w:rsid w:val="00566BC5"/>
    <w:rsid w:val="00567272"/>
    <w:rsid w:val="00570ECF"/>
    <w:rsid w:val="0057123E"/>
    <w:rsid w:val="00572A33"/>
    <w:rsid w:val="0057455E"/>
    <w:rsid w:val="00575883"/>
    <w:rsid w:val="00576173"/>
    <w:rsid w:val="00580EA3"/>
    <w:rsid w:val="00582478"/>
    <w:rsid w:val="005842A0"/>
    <w:rsid w:val="005845D1"/>
    <w:rsid w:val="00584D33"/>
    <w:rsid w:val="00584E84"/>
    <w:rsid w:val="0058695F"/>
    <w:rsid w:val="00587659"/>
    <w:rsid w:val="00587B52"/>
    <w:rsid w:val="00587D5C"/>
    <w:rsid w:val="005902B4"/>
    <w:rsid w:val="0059094A"/>
    <w:rsid w:val="00592244"/>
    <w:rsid w:val="00592A0F"/>
    <w:rsid w:val="00593138"/>
    <w:rsid w:val="0059315D"/>
    <w:rsid w:val="00593B34"/>
    <w:rsid w:val="00593B86"/>
    <w:rsid w:val="00596238"/>
    <w:rsid w:val="005968D2"/>
    <w:rsid w:val="005A05FE"/>
    <w:rsid w:val="005A17B0"/>
    <w:rsid w:val="005A1E5E"/>
    <w:rsid w:val="005A2393"/>
    <w:rsid w:val="005A2847"/>
    <w:rsid w:val="005A2E21"/>
    <w:rsid w:val="005A3BC5"/>
    <w:rsid w:val="005A3FCB"/>
    <w:rsid w:val="005A4B19"/>
    <w:rsid w:val="005A5032"/>
    <w:rsid w:val="005A738D"/>
    <w:rsid w:val="005A77AE"/>
    <w:rsid w:val="005A7F9C"/>
    <w:rsid w:val="005B0482"/>
    <w:rsid w:val="005B04AF"/>
    <w:rsid w:val="005B1EFA"/>
    <w:rsid w:val="005B36F0"/>
    <w:rsid w:val="005B4327"/>
    <w:rsid w:val="005B4FCA"/>
    <w:rsid w:val="005B589C"/>
    <w:rsid w:val="005B5C61"/>
    <w:rsid w:val="005B6200"/>
    <w:rsid w:val="005C0AC8"/>
    <w:rsid w:val="005C1454"/>
    <w:rsid w:val="005C382E"/>
    <w:rsid w:val="005C46AF"/>
    <w:rsid w:val="005C47B4"/>
    <w:rsid w:val="005C4AAA"/>
    <w:rsid w:val="005C6952"/>
    <w:rsid w:val="005D06D5"/>
    <w:rsid w:val="005D0916"/>
    <w:rsid w:val="005D2EB7"/>
    <w:rsid w:val="005D3B53"/>
    <w:rsid w:val="005D4975"/>
    <w:rsid w:val="005D4ED0"/>
    <w:rsid w:val="005D6555"/>
    <w:rsid w:val="005D7966"/>
    <w:rsid w:val="005D7D63"/>
    <w:rsid w:val="005E09F7"/>
    <w:rsid w:val="005E108C"/>
    <w:rsid w:val="005E243F"/>
    <w:rsid w:val="005E3246"/>
    <w:rsid w:val="005E4D58"/>
    <w:rsid w:val="005E5632"/>
    <w:rsid w:val="005E59B2"/>
    <w:rsid w:val="005E7F78"/>
    <w:rsid w:val="005F047F"/>
    <w:rsid w:val="005F06D9"/>
    <w:rsid w:val="005F192B"/>
    <w:rsid w:val="005F1A8A"/>
    <w:rsid w:val="005F221D"/>
    <w:rsid w:val="005F2B8F"/>
    <w:rsid w:val="005F3343"/>
    <w:rsid w:val="005F351D"/>
    <w:rsid w:val="005F63D0"/>
    <w:rsid w:val="006007DB"/>
    <w:rsid w:val="00601120"/>
    <w:rsid w:val="00601712"/>
    <w:rsid w:val="0060230C"/>
    <w:rsid w:val="00602EA3"/>
    <w:rsid w:val="0060613C"/>
    <w:rsid w:val="006075F6"/>
    <w:rsid w:val="00611047"/>
    <w:rsid w:val="00611918"/>
    <w:rsid w:val="006124FC"/>
    <w:rsid w:val="006134C1"/>
    <w:rsid w:val="0061398E"/>
    <w:rsid w:val="0061464D"/>
    <w:rsid w:val="0061476B"/>
    <w:rsid w:val="00614D99"/>
    <w:rsid w:val="00615384"/>
    <w:rsid w:val="006158FE"/>
    <w:rsid w:val="00615DD7"/>
    <w:rsid w:val="006163A8"/>
    <w:rsid w:val="00616BA9"/>
    <w:rsid w:val="00621576"/>
    <w:rsid w:val="00621DB7"/>
    <w:rsid w:val="00623D0E"/>
    <w:rsid w:val="00623D98"/>
    <w:rsid w:val="006242DD"/>
    <w:rsid w:val="00630248"/>
    <w:rsid w:val="00632026"/>
    <w:rsid w:val="00632979"/>
    <w:rsid w:val="006329D5"/>
    <w:rsid w:val="0063346E"/>
    <w:rsid w:val="00633890"/>
    <w:rsid w:val="00634531"/>
    <w:rsid w:val="00635220"/>
    <w:rsid w:val="00635813"/>
    <w:rsid w:val="00636479"/>
    <w:rsid w:val="006373B8"/>
    <w:rsid w:val="00637B16"/>
    <w:rsid w:val="00637BE2"/>
    <w:rsid w:val="00637E98"/>
    <w:rsid w:val="00640908"/>
    <w:rsid w:val="0064122A"/>
    <w:rsid w:val="00641283"/>
    <w:rsid w:val="00641536"/>
    <w:rsid w:val="00641F34"/>
    <w:rsid w:val="00642F62"/>
    <w:rsid w:val="00643670"/>
    <w:rsid w:val="006447F1"/>
    <w:rsid w:val="006450B2"/>
    <w:rsid w:val="00646BA7"/>
    <w:rsid w:val="00647D26"/>
    <w:rsid w:val="0065069D"/>
    <w:rsid w:val="00651655"/>
    <w:rsid w:val="006518D0"/>
    <w:rsid w:val="00651B77"/>
    <w:rsid w:val="00653C1E"/>
    <w:rsid w:val="00654605"/>
    <w:rsid w:val="00654A03"/>
    <w:rsid w:val="0065553F"/>
    <w:rsid w:val="00655C9F"/>
    <w:rsid w:val="006614A0"/>
    <w:rsid w:val="006619C0"/>
    <w:rsid w:val="00661BDB"/>
    <w:rsid w:val="0066334B"/>
    <w:rsid w:val="006633EE"/>
    <w:rsid w:val="0066428A"/>
    <w:rsid w:val="006645DB"/>
    <w:rsid w:val="00664E9D"/>
    <w:rsid w:val="00665194"/>
    <w:rsid w:val="0066571E"/>
    <w:rsid w:val="00666EF8"/>
    <w:rsid w:val="006702A8"/>
    <w:rsid w:val="00670D8F"/>
    <w:rsid w:val="0067239C"/>
    <w:rsid w:val="00672AE2"/>
    <w:rsid w:val="00673B8D"/>
    <w:rsid w:val="006740A2"/>
    <w:rsid w:val="00675A02"/>
    <w:rsid w:val="00675C32"/>
    <w:rsid w:val="00675E44"/>
    <w:rsid w:val="00677238"/>
    <w:rsid w:val="0068036B"/>
    <w:rsid w:val="00681BD4"/>
    <w:rsid w:val="006827B1"/>
    <w:rsid w:val="00682C53"/>
    <w:rsid w:val="00683E3B"/>
    <w:rsid w:val="00684829"/>
    <w:rsid w:val="00684F86"/>
    <w:rsid w:val="00685ABA"/>
    <w:rsid w:val="00686303"/>
    <w:rsid w:val="00687FC8"/>
    <w:rsid w:val="00690F15"/>
    <w:rsid w:val="00692AE7"/>
    <w:rsid w:val="00693C46"/>
    <w:rsid w:val="00693CA9"/>
    <w:rsid w:val="0069408A"/>
    <w:rsid w:val="00696C3B"/>
    <w:rsid w:val="00697AA8"/>
    <w:rsid w:val="006A0047"/>
    <w:rsid w:val="006A0AC9"/>
    <w:rsid w:val="006A0E68"/>
    <w:rsid w:val="006A0FE3"/>
    <w:rsid w:val="006A1D6A"/>
    <w:rsid w:val="006A5085"/>
    <w:rsid w:val="006A5C43"/>
    <w:rsid w:val="006A6939"/>
    <w:rsid w:val="006B0DA0"/>
    <w:rsid w:val="006B0FA4"/>
    <w:rsid w:val="006B2B3D"/>
    <w:rsid w:val="006B34B6"/>
    <w:rsid w:val="006B42DA"/>
    <w:rsid w:val="006B4991"/>
    <w:rsid w:val="006B65D0"/>
    <w:rsid w:val="006B6901"/>
    <w:rsid w:val="006B7868"/>
    <w:rsid w:val="006C0123"/>
    <w:rsid w:val="006C1D7A"/>
    <w:rsid w:val="006C1FA8"/>
    <w:rsid w:val="006C2090"/>
    <w:rsid w:val="006C2FD9"/>
    <w:rsid w:val="006C3462"/>
    <w:rsid w:val="006C4630"/>
    <w:rsid w:val="006C54E3"/>
    <w:rsid w:val="006C6096"/>
    <w:rsid w:val="006C7360"/>
    <w:rsid w:val="006D0633"/>
    <w:rsid w:val="006D20DD"/>
    <w:rsid w:val="006D248E"/>
    <w:rsid w:val="006D3BFC"/>
    <w:rsid w:val="006D4041"/>
    <w:rsid w:val="006D6887"/>
    <w:rsid w:val="006D77B1"/>
    <w:rsid w:val="006E0735"/>
    <w:rsid w:val="006E0AED"/>
    <w:rsid w:val="006E1793"/>
    <w:rsid w:val="006E2751"/>
    <w:rsid w:val="006E285E"/>
    <w:rsid w:val="006E2C0C"/>
    <w:rsid w:val="006E3141"/>
    <w:rsid w:val="006E37E6"/>
    <w:rsid w:val="006E48D2"/>
    <w:rsid w:val="006E52C2"/>
    <w:rsid w:val="006E5439"/>
    <w:rsid w:val="006E59F1"/>
    <w:rsid w:val="006E68F7"/>
    <w:rsid w:val="006F260E"/>
    <w:rsid w:val="006F4C81"/>
    <w:rsid w:val="006F76B5"/>
    <w:rsid w:val="007007CD"/>
    <w:rsid w:val="00700D9A"/>
    <w:rsid w:val="00701A3F"/>
    <w:rsid w:val="00702034"/>
    <w:rsid w:val="00704FBC"/>
    <w:rsid w:val="007051C4"/>
    <w:rsid w:val="007053D5"/>
    <w:rsid w:val="00706457"/>
    <w:rsid w:val="00706DB0"/>
    <w:rsid w:val="007105BC"/>
    <w:rsid w:val="00710746"/>
    <w:rsid w:val="00711772"/>
    <w:rsid w:val="007124A6"/>
    <w:rsid w:val="00712FA4"/>
    <w:rsid w:val="007133C9"/>
    <w:rsid w:val="0071342B"/>
    <w:rsid w:val="0071368D"/>
    <w:rsid w:val="00713768"/>
    <w:rsid w:val="007138C7"/>
    <w:rsid w:val="00714090"/>
    <w:rsid w:val="00715821"/>
    <w:rsid w:val="007162A6"/>
    <w:rsid w:val="0072021C"/>
    <w:rsid w:val="00720405"/>
    <w:rsid w:val="00722A4E"/>
    <w:rsid w:val="00722F7E"/>
    <w:rsid w:val="00723EFB"/>
    <w:rsid w:val="00724D4E"/>
    <w:rsid w:val="00726924"/>
    <w:rsid w:val="0072737B"/>
    <w:rsid w:val="007276A2"/>
    <w:rsid w:val="00730BFB"/>
    <w:rsid w:val="0073385D"/>
    <w:rsid w:val="007357AA"/>
    <w:rsid w:val="00735E1A"/>
    <w:rsid w:val="00735EA6"/>
    <w:rsid w:val="0073617B"/>
    <w:rsid w:val="00736664"/>
    <w:rsid w:val="007366A8"/>
    <w:rsid w:val="00736B35"/>
    <w:rsid w:val="007405BA"/>
    <w:rsid w:val="00740FCA"/>
    <w:rsid w:val="007413E7"/>
    <w:rsid w:val="00743462"/>
    <w:rsid w:val="007435BC"/>
    <w:rsid w:val="00745C52"/>
    <w:rsid w:val="00747FAF"/>
    <w:rsid w:val="00754160"/>
    <w:rsid w:val="0075478E"/>
    <w:rsid w:val="007561FE"/>
    <w:rsid w:val="00756BCA"/>
    <w:rsid w:val="00756DF4"/>
    <w:rsid w:val="0076036A"/>
    <w:rsid w:val="007608A5"/>
    <w:rsid w:val="00761680"/>
    <w:rsid w:val="007616B9"/>
    <w:rsid w:val="00761CDA"/>
    <w:rsid w:val="007626D5"/>
    <w:rsid w:val="0076654B"/>
    <w:rsid w:val="007671DD"/>
    <w:rsid w:val="007702D6"/>
    <w:rsid w:val="007705FB"/>
    <w:rsid w:val="0077074C"/>
    <w:rsid w:val="007732D4"/>
    <w:rsid w:val="0077418C"/>
    <w:rsid w:val="00774938"/>
    <w:rsid w:val="00774AF3"/>
    <w:rsid w:val="007759EE"/>
    <w:rsid w:val="00775C5F"/>
    <w:rsid w:val="0077614C"/>
    <w:rsid w:val="00781469"/>
    <w:rsid w:val="0078371B"/>
    <w:rsid w:val="00785E75"/>
    <w:rsid w:val="007860ED"/>
    <w:rsid w:val="007864DF"/>
    <w:rsid w:val="007866DE"/>
    <w:rsid w:val="00787212"/>
    <w:rsid w:val="007906C8"/>
    <w:rsid w:val="0079327D"/>
    <w:rsid w:val="0079328E"/>
    <w:rsid w:val="00793419"/>
    <w:rsid w:val="0079358C"/>
    <w:rsid w:val="00796735"/>
    <w:rsid w:val="00796B24"/>
    <w:rsid w:val="00797579"/>
    <w:rsid w:val="007A053E"/>
    <w:rsid w:val="007A2048"/>
    <w:rsid w:val="007A2AF1"/>
    <w:rsid w:val="007A4271"/>
    <w:rsid w:val="007A45EF"/>
    <w:rsid w:val="007A4726"/>
    <w:rsid w:val="007A483E"/>
    <w:rsid w:val="007A6BE8"/>
    <w:rsid w:val="007A7B75"/>
    <w:rsid w:val="007A7CF4"/>
    <w:rsid w:val="007B10CC"/>
    <w:rsid w:val="007B13D4"/>
    <w:rsid w:val="007B1A76"/>
    <w:rsid w:val="007B1AD7"/>
    <w:rsid w:val="007B3775"/>
    <w:rsid w:val="007B3FAE"/>
    <w:rsid w:val="007B43F7"/>
    <w:rsid w:val="007B4E2B"/>
    <w:rsid w:val="007B6DCF"/>
    <w:rsid w:val="007B6F59"/>
    <w:rsid w:val="007B76FE"/>
    <w:rsid w:val="007B77DF"/>
    <w:rsid w:val="007C07CD"/>
    <w:rsid w:val="007C0932"/>
    <w:rsid w:val="007C28C2"/>
    <w:rsid w:val="007C33A3"/>
    <w:rsid w:val="007C6816"/>
    <w:rsid w:val="007C6DE3"/>
    <w:rsid w:val="007C75AE"/>
    <w:rsid w:val="007D04C9"/>
    <w:rsid w:val="007D0655"/>
    <w:rsid w:val="007D2022"/>
    <w:rsid w:val="007D2ADF"/>
    <w:rsid w:val="007D32A8"/>
    <w:rsid w:val="007D3791"/>
    <w:rsid w:val="007D4075"/>
    <w:rsid w:val="007D53A3"/>
    <w:rsid w:val="007D5A5D"/>
    <w:rsid w:val="007E1152"/>
    <w:rsid w:val="007E1BDF"/>
    <w:rsid w:val="007E1D10"/>
    <w:rsid w:val="007E268B"/>
    <w:rsid w:val="007E354F"/>
    <w:rsid w:val="007E6D46"/>
    <w:rsid w:val="007E6D4E"/>
    <w:rsid w:val="007E7A03"/>
    <w:rsid w:val="007F2D29"/>
    <w:rsid w:val="007F2F83"/>
    <w:rsid w:val="007F3367"/>
    <w:rsid w:val="007F5438"/>
    <w:rsid w:val="007F6228"/>
    <w:rsid w:val="007F67EB"/>
    <w:rsid w:val="007F6EB7"/>
    <w:rsid w:val="007F778C"/>
    <w:rsid w:val="0080123E"/>
    <w:rsid w:val="00801A99"/>
    <w:rsid w:val="00802424"/>
    <w:rsid w:val="00802635"/>
    <w:rsid w:val="00802A82"/>
    <w:rsid w:val="00803774"/>
    <w:rsid w:val="00804880"/>
    <w:rsid w:val="00805605"/>
    <w:rsid w:val="008061C3"/>
    <w:rsid w:val="008061DD"/>
    <w:rsid w:val="008070F8"/>
    <w:rsid w:val="00807C7E"/>
    <w:rsid w:val="00807EF3"/>
    <w:rsid w:val="008100A7"/>
    <w:rsid w:val="008143DF"/>
    <w:rsid w:val="00814ABC"/>
    <w:rsid w:val="00814E98"/>
    <w:rsid w:val="008156B4"/>
    <w:rsid w:val="0081573F"/>
    <w:rsid w:val="00816BBA"/>
    <w:rsid w:val="008174F4"/>
    <w:rsid w:val="00817692"/>
    <w:rsid w:val="00820D6D"/>
    <w:rsid w:val="00820EC5"/>
    <w:rsid w:val="00821203"/>
    <w:rsid w:val="00822E98"/>
    <w:rsid w:val="00823650"/>
    <w:rsid w:val="0082415E"/>
    <w:rsid w:val="00824C55"/>
    <w:rsid w:val="0082557F"/>
    <w:rsid w:val="00825A97"/>
    <w:rsid w:val="00827B5B"/>
    <w:rsid w:val="00831241"/>
    <w:rsid w:val="00831347"/>
    <w:rsid w:val="00831719"/>
    <w:rsid w:val="00831DAF"/>
    <w:rsid w:val="00832AD0"/>
    <w:rsid w:val="00833553"/>
    <w:rsid w:val="008339FA"/>
    <w:rsid w:val="008347D5"/>
    <w:rsid w:val="00840074"/>
    <w:rsid w:val="00840262"/>
    <w:rsid w:val="00841002"/>
    <w:rsid w:val="00841B0B"/>
    <w:rsid w:val="008423A0"/>
    <w:rsid w:val="0084285F"/>
    <w:rsid w:val="00842EC3"/>
    <w:rsid w:val="00844E64"/>
    <w:rsid w:val="00844FDD"/>
    <w:rsid w:val="008469E1"/>
    <w:rsid w:val="00846A47"/>
    <w:rsid w:val="00847ACE"/>
    <w:rsid w:val="00850D61"/>
    <w:rsid w:val="008512FA"/>
    <w:rsid w:val="00851ABA"/>
    <w:rsid w:val="0085237A"/>
    <w:rsid w:val="008526C1"/>
    <w:rsid w:val="00853046"/>
    <w:rsid w:val="00853CB7"/>
    <w:rsid w:val="008555F1"/>
    <w:rsid w:val="00855B6D"/>
    <w:rsid w:val="0085702E"/>
    <w:rsid w:val="008603C4"/>
    <w:rsid w:val="00862B88"/>
    <w:rsid w:val="0086386F"/>
    <w:rsid w:val="00863A3F"/>
    <w:rsid w:val="00864245"/>
    <w:rsid w:val="0086445B"/>
    <w:rsid w:val="00864476"/>
    <w:rsid w:val="008645CD"/>
    <w:rsid w:val="00864CBC"/>
    <w:rsid w:val="00864D1A"/>
    <w:rsid w:val="00865611"/>
    <w:rsid w:val="00871036"/>
    <w:rsid w:val="0087148A"/>
    <w:rsid w:val="008724A5"/>
    <w:rsid w:val="0087257E"/>
    <w:rsid w:val="00874BF9"/>
    <w:rsid w:val="0087562D"/>
    <w:rsid w:val="00876C4F"/>
    <w:rsid w:val="008802C2"/>
    <w:rsid w:val="0088219B"/>
    <w:rsid w:val="00882B42"/>
    <w:rsid w:val="008846CD"/>
    <w:rsid w:val="00884A5E"/>
    <w:rsid w:val="00884CDB"/>
    <w:rsid w:val="00885119"/>
    <w:rsid w:val="00887921"/>
    <w:rsid w:val="0089006D"/>
    <w:rsid w:val="0089077E"/>
    <w:rsid w:val="0089180D"/>
    <w:rsid w:val="0089213E"/>
    <w:rsid w:val="00892DA2"/>
    <w:rsid w:val="0089335E"/>
    <w:rsid w:val="0089456F"/>
    <w:rsid w:val="0089474C"/>
    <w:rsid w:val="008953B7"/>
    <w:rsid w:val="00895F9E"/>
    <w:rsid w:val="0089672B"/>
    <w:rsid w:val="00896A85"/>
    <w:rsid w:val="00897853"/>
    <w:rsid w:val="008A07F6"/>
    <w:rsid w:val="008A0A35"/>
    <w:rsid w:val="008A391D"/>
    <w:rsid w:val="008A7322"/>
    <w:rsid w:val="008B0E9D"/>
    <w:rsid w:val="008B13D9"/>
    <w:rsid w:val="008B2F8D"/>
    <w:rsid w:val="008B4C45"/>
    <w:rsid w:val="008B5436"/>
    <w:rsid w:val="008B71F1"/>
    <w:rsid w:val="008B735D"/>
    <w:rsid w:val="008C097F"/>
    <w:rsid w:val="008C1337"/>
    <w:rsid w:val="008C1A8D"/>
    <w:rsid w:val="008C4A37"/>
    <w:rsid w:val="008C4DA4"/>
    <w:rsid w:val="008C62A9"/>
    <w:rsid w:val="008C6652"/>
    <w:rsid w:val="008D14B8"/>
    <w:rsid w:val="008D3EB7"/>
    <w:rsid w:val="008D43AC"/>
    <w:rsid w:val="008D5B46"/>
    <w:rsid w:val="008D5F2F"/>
    <w:rsid w:val="008D611C"/>
    <w:rsid w:val="008D62E8"/>
    <w:rsid w:val="008D7132"/>
    <w:rsid w:val="008D7168"/>
    <w:rsid w:val="008E073B"/>
    <w:rsid w:val="008E15F6"/>
    <w:rsid w:val="008E1C33"/>
    <w:rsid w:val="008E2D7C"/>
    <w:rsid w:val="008E585B"/>
    <w:rsid w:val="008E64BA"/>
    <w:rsid w:val="008E6FFD"/>
    <w:rsid w:val="008E71FD"/>
    <w:rsid w:val="008E7B29"/>
    <w:rsid w:val="008F2CEA"/>
    <w:rsid w:val="008F390F"/>
    <w:rsid w:val="008F3DAE"/>
    <w:rsid w:val="008F419E"/>
    <w:rsid w:val="008F790E"/>
    <w:rsid w:val="009000F8"/>
    <w:rsid w:val="00900B68"/>
    <w:rsid w:val="00901137"/>
    <w:rsid w:val="0090184E"/>
    <w:rsid w:val="00902288"/>
    <w:rsid w:val="0090244F"/>
    <w:rsid w:val="00902EB0"/>
    <w:rsid w:val="009032E1"/>
    <w:rsid w:val="00903988"/>
    <w:rsid w:val="00903FBB"/>
    <w:rsid w:val="00904529"/>
    <w:rsid w:val="009046D1"/>
    <w:rsid w:val="00904EFF"/>
    <w:rsid w:val="009078C4"/>
    <w:rsid w:val="00907ADC"/>
    <w:rsid w:val="0091020A"/>
    <w:rsid w:val="00911327"/>
    <w:rsid w:val="009136CA"/>
    <w:rsid w:val="00913814"/>
    <w:rsid w:val="0091565C"/>
    <w:rsid w:val="00915F89"/>
    <w:rsid w:val="00922392"/>
    <w:rsid w:val="00922C06"/>
    <w:rsid w:val="00922EF9"/>
    <w:rsid w:val="00924781"/>
    <w:rsid w:val="0092545D"/>
    <w:rsid w:val="00925B3A"/>
    <w:rsid w:val="0092701B"/>
    <w:rsid w:val="0092761C"/>
    <w:rsid w:val="00927F57"/>
    <w:rsid w:val="009304FC"/>
    <w:rsid w:val="00930F77"/>
    <w:rsid w:val="00931431"/>
    <w:rsid w:val="009319EF"/>
    <w:rsid w:val="00933004"/>
    <w:rsid w:val="0093446B"/>
    <w:rsid w:val="0093458C"/>
    <w:rsid w:val="0093469A"/>
    <w:rsid w:val="00934A06"/>
    <w:rsid w:val="00934E69"/>
    <w:rsid w:val="00936ED1"/>
    <w:rsid w:val="00941002"/>
    <w:rsid w:val="00941919"/>
    <w:rsid w:val="00941F08"/>
    <w:rsid w:val="0094381E"/>
    <w:rsid w:val="00944391"/>
    <w:rsid w:val="00944E34"/>
    <w:rsid w:val="009451F0"/>
    <w:rsid w:val="009456F1"/>
    <w:rsid w:val="00945CED"/>
    <w:rsid w:val="00946B54"/>
    <w:rsid w:val="00946CFE"/>
    <w:rsid w:val="00947BF5"/>
    <w:rsid w:val="00947E71"/>
    <w:rsid w:val="00947EF6"/>
    <w:rsid w:val="0095132A"/>
    <w:rsid w:val="00951BF6"/>
    <w:rsid w:val="009522EB"/>
    <w:rsid w:val="00952EEC"/>
    <w:rsid w:val="00955922"/>
    <w:rsid w:val="00955B87"/>
    <w:rsid w:val="00955BED"/>
    <w:rsid w:val="009567AB"/>
    <w:rsid w:val="00956DC2"/>
    <w:rsid w:val="009572C5"/>
    <w:rsid w:val="00957D09"/>
    <w:rsid w:val="00960734"/>
    <w:rsid w:val="00961259"/>
    <w:rsid w:val="00962783"/>
    <w:rsid w:val="0096466D"/>
    <w:rsid w:val="00966B9B"/>
    <w:rsid w:val="00966E4E"/>
    <w:rsid w:val="00971129"/>
    <w:rsid w:val="00971480"/>
    <w:rsid w:val="00974A73"/>
    <w:rsid w:val="00975D1B"/>
    <w:rsid w:val="00977ED9"/>
    <w:rsid w:val="009807C7"/>
    <w:rsid w:val="00980B80"/>
    <w:rsid w:val="00981B81"/>
    <w:rsid w:val="00982A65"/>
    <w:rsid w:val="00982C51"/>
    <w:rsid w:val="00983AB2"/>
    <w:rsid w:val="00983C7C"/>
    <w:rsid w:val="00985BEE"/>
    <w:rsid w:val="009866D0"/>
    <w:rsid w:val="00987447"/>
    <w:rsid w:val="009877ED"/>
    <w:rsid w:val="009923F8"/>
    <w:rsid w:val="0099268C"/>
    <w:rsid w:val="00993CA2"/>
    <w:rsid w:val="00993F29"/>
    <w:rsid w:val="00995A18"/>
    <w:rsid w:val="00995EA1"/>
    <w:rsid w:val="0099656D"/>
    <w:rsid w:val="009A26EB"/>
    <w:rsid w:val="009A52F9"/>
    <w:rsid w:val="009A5EF5"/>
    <w:rsid w:val="009B06E0"/>
    <w:rsid w:val="009B0A86"/>
    <w:rsid w:val="009B15FC"/>
    <w:rsid w:val="009B1709"/>
    <w:rsid w:val="009B1947"/>
    <w:rsid w:val="009B294B"/>
    <w:rsid w:val="009B53BF"/>
    <w:rsid w:val="009B5930"/>
    <w:rsid w:val="009C09E2"/>
    <w:rsid w:val="009C1F37"/>
    <w:rsid w:val="009C2892"/>
    <w:rsid w:val="009C295C"/>
    <w:rsid w:val="009C48D1"/>
    <w:rsid w:val="009C4E4D"/>
    <w:rsid w:val="009C4F49"/>
    <w:rsid w:val="009C5293"/>
    <w:rsid w:val="009C559C"/>
    <w:rsid w:val="009C56E3"/>
    <w:rsid w:val="009C5918"/>
    <w:rsid w:val="009C59E7"/>
    <w:rsid w:val="009C64BB"/>
    <w:rsid w:val="009D06BF"/>
    <w:rsid w:val="009D2906"/>
    <w:rsid w:val="009D2B6B"/>
    <w:rsid w:val="009D339B"/>
    <w:rsid w:val="009D3F1A"/>
    <w:rsid w:val="009D4DDB"/>
    <w:rsid w:val="009D520A"/>
    <w:rsid w:val="009D722C"/>
    <w:rsid w:val="009E121D"/>
    <w:rsid w:val="009E1362"/>
    <w:rsid w:val="009E20B9"/>
    <w:rsid w:val="009E32C6"/>
    <w:rsid w:val="009E3E04"/>
    <w:rsid w:val="009E41C1"/>
    <w:rsid w:val="009E421E"/>
    <w:rsid w:val="009E54EF"/>
    <w:rsid w:val="009E61EC"/>
    <w:rsid w:val="009E6E07"/>
    <w:rsid w:val="009E6EFA"/>
    <w:rsid w:val="009E7CA2"/>
    <w:rsid w:val="009E7D4B"/>
    <w:rsid w:val="009F02DB"/>
    <w:rsid w:val="009F0598"/>
    <w:rsid w:val="009F0601"/>
    <w:rsid w:val="009F08EB"/>
    <w:rsid w:val="009F120C"/>
    <w:rsid w:val="009F2DE3"/>
    <w:rsid w:val="009F345C"/>
    <w:rsid w:val="009F4B1F"/>
    <w:rsid w:val="009F572C"/>
    <w:rsid w:val="00A03DE3"/>
    <w:rsid w:val="00A04223"/>
    <w:rsid w:val="00A06943"/>
    <w:rsid w:val="00A06E09"/>
    <w:rsid w:val="00A125C7"/>
    <w:rsid w:val="00A12604"/>
    <w:rsid w:val="00A17569"/>
    <w:rsid w:val="00A1784C"/>
    <w:rsid w:val="00A211F8"/>
    <w:rsid w:val="00A212B0"/>
    <w:rsid w:val="00A22049"/>
    <w:rsid w:val="00A242D3"/>
    <w:rsid w:val="00A25B9F"/>
    <w:rsid w:val="00A25BE1"/>
    <w:rsid w:val="00A3059B"/>
    <w:rsid w:val="00A3092F"/>
    <w:rsid w:val="00A311AE"/>
    <w:rsid w:val="00A31AE6"/>
    <w:rsid w:val="00A31E43"/>
    <w:rsid w:val="00A323C3"/>
    <w:rsid w:val="00A33243"/>
    <w:rsid w:val="00A35396"/>
    <w:rsid w:val="00A36C3B"/>
    <w:rsid w:val="00A37C85"/>
    <w:rsid w:val="00A4020A"/>
    <w:rsid w:val="00A411F8"/>
    <w:rsid w:val="00A417F3"/>
    <w:rsid w:val="00A4269C"/>
    <w:rsid w:val="00A42CC2"/>
    <w:rsid w:val="00A4381C"/>
    <w:rsid w:val="00A43970"/>
    <w:rsid w:val="00A4402C"/>
    <w:rsid w:val="00A4442F"/>
    <w:rsid w:val="00A46C1D"/>
    <w:rsid w:val="00A46D02"/>
    <w:rsid w:val="00A50C80"/>
    <w:rsid w:val="00A51548"/>
    <w:rsid w:val="00A518FF"/>
    <w:rsid w:val="00A53230"/>
    <w:rsid w:val="00A53ABD"/>
    <w:rsid w:val="00A54430"/>
    <w:rsid w:val="00A54E14"/>
    <w:rsid w:val="00A55A94"/>
    <w:rsid w:val="00A56F6D"/>
    <w:rsid w:val="00A57E46"/>
    <w:rsid w:val="00A6008F"/>
    <w:rsid w:val="00A60712"/>
    <w:rsid w:val="00A614D3"/>
    <w:rsid w:val="00A61D6D"/>
    <w:rsid w:val="00A62168"/>
    <w:rsid w:val="00A62D65"/>
    <w:rsid w:val="00A63491"/>
    <w:rsid w:val="00A63784"/>
    <w:rsid w:val="00A63AA3"/>
    <w:rsid w:val="00A649A3"/>
    <w:rsid w:val="00A65D37"/>
    <w:rsid w:val="00A66CFF"/>
    <w:rsid w:val="00A72585"/>
    <w:rsid w:val="00A73017"/>
    <w:rsid w:val="00A734C2"/>
    <w:rsid w:val="00A75C66"/>
    <w:rsid w:val="00A76548"/>
    <w:rsid w:val="00A770D3"/>
    <w:rsid w:val="00A8002A"/>
    <w:rsid w:val="00A80FAB"/>
    <w:rsid w:val="00A81DFC"/>
    <w:rsid w:val="00A823A2"/>
    <w:rsid w:val="00A84DC9"/>
    <w:rsid w:val="00A85F44"/>
    <w:rsid w:val="00A9186C"/>
    <w:rsid w:val="00A92285"/>
    <w:rsid w:val="00A923AF"/>
    <w:rsid w:val="00A93A48"/>
    <w:rsid w:val="00A94DB9"/>
    <w:rsid w:val="00AA0D2E"/>
    <w:rsid w:val="00AA19E8"/>
    <w:rsid w:val="00AA2D1C"/>
    <w:rsid w:val="00AA49B6"/>
    <w:rsid w:val="00AA5087"/>
    <w:rsid w:val="00AA70DA"/>
    <w:rsid w:val="00AA7392"/>
    <w:rsid w:val="00AB07A9"/>
    <w:rsid w:val="00AB1CC5"/>
    <w:rsid w:val="00AB29FD"/>
    <w:rsid w:val="00AB4E77"/>
    <w:rsid w:val="00AB5753"/>
    <w:rsid w:val="00AB59DE"/>
    <w:rsid w:val="00AB5EA3"/>
    <w:rsid w:val="00AB6988"/>
    <w:rsid w:val="00AB69EA"/>
    <w:rsid w:val="00AB6CA3"/>
    <w:rsid w:val="00AB6DBE"/>
    <w:rsid w:val="00AC0616"/>
    <w:rsid w:val="00AC07C4"/>
    <w:rsid w:val="00AC28EE"/>
    <w:rsid w:val="00AC4428"/>
    <w:rsid w:val="00AC635C"/>
    <w:rsid w:val="00AC6994"/>
    <w:rsid w:val="00AC704D"/>
    <w:rsid w:val="00AC7975"/>
    <w:rsid w:val="00AD14A8"/>
    <w:rsid w:val="00AD2618"/>
    <w:rsid w:val="00AD4545"/>
    <w:rsid w:val="00AD55D4"/>
    <w:rsid w:val="00AD55FE"/>
    <w:rsid w:val="00AD5FCC"/>
    <w:rsid w:val="00AD67F2"/>
    <w:rsid w:val="00AD6AA4"/>
    <w:rsid w:val="00AD6F5F"/>
    <w:rsid w:val="00AD7384"/>
    <w:rsid w:val="00AE1AF7"/>
    <w:rsid w:val="00AE2CA3"/>
    <w:rsid w:val="00AE2DCE"/>
    <w:rsid w:val="00AE2EF4"/>
    <w:rsid w:val="00AE3141"/>
    <w:rsid w:val="00AE6658"/>
    <w:rsid w:val="00AE71CF"/>
    <w:rsid w:val="00AF0CCA"/>
    <w:rsid w:val="00AF161A"/>
    <w:rsid w:val="00AF18E1"/>
    <w:rsid w:val="00AF2570"/>
    <w:rsid w:val="00AF3B63"/>
    <w:rsid w:val="00AF3CFB"/>
    <w:rsid w:val="00AF4769"/>
    <w:rsid w:val="00AF51EA"/>
    <w:rsid w:val="00AF5393"/>
    <w:rsid w:val="00AF7160"/>
    <w:rsid w:val="00B0145D"/>
    <w:rsid w:val="00B01C1D"/>
    <w:rsid w:val="00B0239E"/>
    <w:rsid w:val="00B02B96"/>
    <w:rsid w:val="00B040DD"/>
    <w:rsid w:val="00B059BC"/>
    <w:rsid w:val="00B05F0B"/>
    <w:rsid w:val="00B06590"/>
    <w:rsid w:val="00B069BB"/>
    <w:rsid w:val="00B104FA"/>
    <w:rsid w:val="00B10D91"/>
    <w:rsid w:val="00B12F39"/>
    <w:rsid w:val="00B1389E"/>
    <w:rsid w:val="00B13BB4"/>
    <w:rsid w:val="00B14D9E"/>
    <w:rsid w:val="00B14F6B"/>
    <w:rsid w:val="00B151B6"/>
    <w:rsid w:val="00B1543C"/>
    <w:rsid w:val="00B15500"/>
    <w:rsid w:val="00B15722"/>
    <w:rsid w:val="00B15881"/>
    <w:rsid w:val="00B1639C"/>
    <w:rsid w:val="00B16450"/>
    <w:rsid w:val="00B21491"/>
    <w:rsid w:val="00B2367F"/>
    <w:rsid w:val="00B2473D"/>
    <w:rsid w:val="00B24939"/>
    <w:rsid w:val="00B24F5A"/>
    <w:rsid w:val="00B26486"/>
    <w:rsid w:val="00B272EE"/>
    <w:rsid w:val="00B3085F"/>
    <w:rsid w:val="00B30DD3"/>
    <w:rsid w:val="00B31591"/>
    <w:rsid w:val="00B3377B"/>
    <w:rsid w:val="00B34A9D"/>
    <w:rsid w:val="00B36773"/>
    <w:rsid w:val="00B37F0B"/>
    <w:rsid w:val="00B4022E"/>
    <w:rsid w:val="00B41326"/>
    <w:rsid w:val="00B41AA0"/>
    <w:rsid w:val="00B428C6"/>
    <w:rsid w:val="00B42B36"/>
    <w:rsid w:val="00B42C89"/>
    <w:rsid w:val="00B42FC5"/>
    <w:rsid w:val="00B43022"/>
    <w:rsid w:val="00B43140"/>
    <w:rsid w:val="00B43890"/>
    <w:rsid w:val="00B45724"/>
    <w:rsid w:val="00B460BD"/>
    <w:rsid w:val="00B472E2"/>
    <w:rsid w:val="00B475BF"/>
    <w:rsid w:val="00B47E0D"/>
    <w:rsid w:val="00B50656"/>
    <w:rsid w:val="00B520D3"/>
    <w:rsid w:val="00B526C4"/>
    <w:rsid w:val="00B531CC"/>
    <w:rsid w:val="00B53C9C"/>
    <w:rsid w:val="00B541C2"/>
    <w:rsid w:val="00B54E65"/>
    <w:rsid w:val="00B55DCD"/>
    <w:rsid w:val="00B56B97"/>
    <w:rsid w:val="00B574E6"/>
    <w:rsid w:val="00B57B31"/>
    <w:rsid w:val="00B60BEC"/>
    <w:rsid w:val="00B63AB8"/>
    <w:rsid w:val="00B64A8C"/>
    <w:rsid w:val="00B64ADD"/>
    <w:rsid w:val="00B65BB1"/>
    <w:rsid w:val="00B664F4"/>
    <w:rsid w:val="00B67D77"/>
    <w:rsid w:val="00B67E3C"/>
    <w:rsid w:val="00B70F12"/>
    <w:rsid w:val="00B716B6"/>
    <w:rsid w:val="00B728F9"/>
    <w:rsid w:val="00B72E7E"/>
    <w:rsid w:val="00B7317D"/>
    <w:rsid w:val="00B74153"/>
    <w:rsid w:val="00B746B2"/>
    <w:rsid w:val="00B7500E"/>
    <w:rsid w:val="00B75AC4"/>
    <w:rsid w:val="00B7625D"/>
    <w:rsid w:val="00B803FC"/>
    <w:rsid w:val="00B81066"/>
    <w:rsid w:val="00B8311B"/>
    <w:rsid w:val="00B83C22"/>
    <w:rsid w:val="00B83DEA"/>
    <w:rsid w:val="00B857A3"/>
    <w:rsid w:val="00B85F9D"/>
    <w:rsid w:val="00B866C0"/>
    <w:rsid w:val="00B86B67"/>
    <w:rsid w:val="00B90299"/>
    <w:rsid w:val="00B91ED0"/>
    <w:rsid w:val="00B93DAC"/>
    <w:rsid w:val="00B9467C"/>
    <w:rsid w:val="00B95D00"/>
    <w:rsid w:val="00BA085B"/>
    <w:rsid w:val="00BA117B"/>
    <w:rsid w:val="00BA14DF"/>
    <w:rsid w:val="00BA168B"/>
    <w:rsid w:val="00BA3EFC"/>
    <w:rsid w:val="00BA49FF"/>
    <w:rsid w:val="00BA4A36"/>
    <w:rsid w:val="00BA6099"/>
    <w:rsid w:val="00BA7AED"/>
    <w:rsid w:val="00BA7DF8"/>
    <w:rsid w:val="00BB1C16"/>
    <w:rsid w:val="00BB22EE"/>
    <w:rsid w:val="00BB3644"/>
    <w:rsid w:val="00BB3F0E"/>
    <w:rsid w:val="00BB5AFC"/>
    <w:rsid w:val="00BB5B3C"/>
    <w:rsid w:val="00BB5E73"/>
    <w:rsid w:val="00BB7553"/>
    <w:rsid w:val="00BB7B67"/>
    <w:rsid w:val="00BC03FD"/>
    <w:rsid w:val="00BC15B4"/>
    <w:rsid w:val="00BC18EC"/>
    <w:rsid w:val="00BC28D7"/>
    <w:rsid w:val="00BC31A7"/>
    <w:rsid w:val="00BC4B5B"/>
    <w:rsid w:val="00BC5055"/>
    <w:rsid w:val="00BC5F14"/>
    <w:rsid w:val="00BC635E"/>
    <w:rsid w:val="00BC6A10"/>
    <w:rsid w:val="00BC6C3B"/>
    <w:rsid w:val="00BC6E10"/>
    <w:rsid w:val="00BC77B1"/>
    <w:rsid w:val="00BD1365"/>
    <w:rsid w:val="00BD20DA"/>
    <w:rsid w:val="00BD27B1"/>
    <w:rsid w:val="00BD329C"/>
    <w:rsid w:val="00BD3A47"/>
    <w:rsid w:val="00BD4E07"/>
    <w:rsid w:val="00BD5209"/>
    <w:rsid w:val="00BE050D"/>
    <w:rsid w:val="00BE27B3"/>
    <w:rsid w:val="00BE3707"/>
    <w:rsid w:val="00BE3FA5"/>
    <w:rsid w:val="00BE5A72"/>
    <w:rsid w:val="00BE6BFA"/>
    <w:rsid w:val="00BE6FFB"/>
    <w:rsid w:val="00BE7346"/>
    <w:rsid w:val="00BF02F5"/>
    <w:rsid w:val="00BF04C3"/>
    <w:rsid w:val="00BF1562"/>
    <w:rsid w:val="00BF272D"/>
    <w:rsid w:val="00BF280C"/>
    <w:rsid w:val="00BF3EAD"/>
    <w:rsid w:val="00BF5987"/>
    <w:rsid w:val="00BF5989"/>
    <w:rsid w:val="00BF682E"/>
    <w:rsid w:val="00BF6FDA"/>
    <w:rsid w:val="00BF7033"/>
    <w:rsid w:val="00BF73D1"/>
    <w:rsid w:val="00C007CB"/>
    <w:rsid w:val="00C00EC6"/>
    <w:rsid w:val="00C01037"/>
    <w:rsid w:val="00C0109D"/>
    <w:rsid w:val="00C02932"/>
    <w:rsid w:val="00C02AB6"/>
    <w:rsid w:val="00C02E4A"/>
    <w:rsid w:val="00C0459E"/>
    <w:rsid w:val="00C04C0B"/>
    <w:rsid w:val="00C06D19"/>
    <w:rsid w:val="00C07E08"/>
    <w:rsid w:val="00C11844"/>
    <w:rsid w:val="00C11925"/>
    <w:rsid w:val="00C13C3C"/>
    <w:rsid w:val="00C1605A"/>
    <w:rsid w:val="00C16503"/>
    <w:rsid w:val="00C1663E"/>
    <w:rsid w:val="00C16855"/>
    <w:rsid w:val="00C21544"/>
    <w:rsid w:val="00C222A3"/>
    <w:rsid w:val="00C23A68"/>
    <w:rsid w:val="00C24105"/>
    <w:rsid w:val="00C27AB6"/>
    <w:rsid w:val="00C32F45"/>
    <w:rsid w:val="00C32FEF"/>
    <w:rsid w:val="00C33959"/>
    <w:rsid w:val="00C342DF"/>
    <w:rsid w:val="00C34602"/>
    <w:rsid w:val="00C34E0B"/>
    <w:rsid w:val="00C359F9"/>
    <w:rsid w:val="00C36E98"/>
    <w:rsid w:val="00C377B6"/>
    <w:rsid w:val="00C434E6"/>
    <w:rsid w:val="00C43529"/>
    <w:rsid w:val="00C50019"/>
    <w:rsid w:val="00C50289"/>
    <w:rsid w:val="00C5086E"/>
    <w:rsid w:val="00C50973"/>
    <w:rsid w:val="00C51948"/>
    <w:rsid w:val="00C528ED"/>
    <w:rsid w:val="00C557D5"/>
    <w:rsid w:val="00C55E08"/>
    <w:rsid w:val="00C56804"/>
    <w:rsid w:val="00C56D39"/>
    <w:rsid w:val="00C56E81"/>
    <w:rsid w:val="00C57605"/>
    <w:rsid w:val="00C57C55"/>
    <w:rsid w:val="00C57CE1"/>
    <w:rsid w:val="00C57E2E"/>
    <w:rsid w:val="00C63033"/>
    <w:rsid w:val="00C63270"/>
    <w:rsid w:val="00C633CA"/>
    <w:rsid w:val="00C639E0"/>
    <w:rsid w:val="00C64992"/>
    <w:rsid w:val="00C65F79"/>
    <w:rsid w:val="00C67597"/>
    <w:rsid w:val="00C70DC2"/>
    <w:rsid w:val="00C72D99"/>
    <w:rsid w:val="00C731A0"/>
    <w:rsid w:val="00C74836"/>
    <w:rsid w:val="00C80570"/>
    <w:rsid w:val="00C80BF0"/>
    <w:rsid w:val="00C82D2E"/>
    <w:rsid w:val="00C83EAC"/>
    <w:rsid w:val="00C84536"/>
    <w:rsid w:val="00C8535C"/>
    <w:rsid w:val="00C86082"/>
    <w:rsid w:val="00C86E31"/>
    <w:rsid w:val="00C87CC1"/>
    <w:rsid w:val="00C90769"/>
    <w:rsid w:val="00C908DA"/>
    <w:rsid w:val="00C90DEE"/>
    <w:rsid w:val="00C93271"/>
    <w:rsid w:val="00C932F7"/>
    <w:rsid w:val="00C950BA"/>
    <w:rsid w:val="00C97AE7"/>
    <w:rsid w:val="00CA0DA0"/>
    <w:rsid w:val="00CA0E61"/>
    <w:rsid w:val="00CA2E68"/>
    <w:rsid w:val="00CA3F69"/>
    <w:rsid w:val="00CA422C"/>
    <w:rsid w:val="00CA5422"/>
    <w:rsid w:val="00CA623D"/>
    <w:rsid w:val="00CA677D"/>
    <w:rsid w:val="00CA6879"/>
    <w:rsid w:val="00CB3200"/>
    <w:rsid w:val="00CB37FB"/>
    <w:rsid w:val="00CB3F5F"/>
    <w:rsid w:val="00CB4876"/>
    <w:rsid w:val="00CB4F83"/>
    <w:rsid w:val="00CB580E"/>
    <w:rsid w:val="00CB5F52"/>
    <w:rsid w:val="00CB7D02"/>
    <w:rsid w:val="00CC08B3"/>
    <w:rsid w:val="00CC32CC"/>
    <w:rsid w:val="00CC36B0"/>
    <w:rsid w:val="00CC36FA"/>
    <w:rsid w:val="00CC3EF4"/>
    <w:rsid w:val="00CC5C24"/>
    <w:rsid w:val="00CD0447"/>
    <w:rsid w:val="00CD05EC"/>
    <w:rsid w:val="00CD385F"/>
    <w:rsid w:val="00CD5F6E"/>
    <w:rsid w:val="00CE0E8D"/>
    <w:rsid w:val="00CE1268"/>
    <w:rsid w:val="00CE137D"/>
    <w:rsid w:val="00CE1C63"/>
    <w:rsid w:val="00CE3466"/>
    <w:rsid w:val="00CE3995"/>
    <w:rsid w:val="00CE552F"/>
    <w:rsid w:val="00CE589A"/>
    <w:rsid w:val="00CE5F61"/>
    <w:rsid w:val="00CF067D"/>
    <w:rsid w:val="00CF1B49"/>
    <w:rsid w:val="00CF1C3E"/>
    <w:rsid w:val="00CF3048"/>
    <w:rsid w:val="00CF4F83"/>
    <w:rsid w:val="00CF7E94"/>
    <w:rsid w:val="00D00043"/>
    <w:rsid w:val="00D005F8"/>
    <w:rsid w:val="00D00B2C"/>
    <w:rsid w:val="00D00DD1"/>
    <w:rsid w:val="00D0149A"/>
    <w:rsid w:val="00D0167F"/>
    <w:rsid w:val="00D024E5"/>
    <w:rsid w:val="00D03683"/>
    <w:rsid w:val="00D0436A"/>
    <w:rsid w:val="00D0482F"/>
    <w:rsid w:val="00D04F05"/>
    <w:rsid w:val="00D05659"/>
    <w:rsid w:val="00D074DE"/>
    <w:rsid w:val="00D07D14"/>
    <w:rsid w:val="00D11F3F"/>
    <w:rsid w:val="00D12C64"/>
    <w:rsid w:val="00D12FC7"/>
    <w:rsid w:val="00D15084"/>
    <w:rsid w:val="00D168DB"/>
    <w:rsid w:val="00D17095"/>
    <w:rsid w:val="00D172B3"/>
    <w:rsid w:val="00D17742"/>
    <w:rsid w:val="00D17CDE"/>
    <w:rsid w:val="00D20F0F"/>
    <w:rsid w:val="00D222AE"/>
    <w:rsid w:val="00D22AAD"/>
    <w:rsid w:val="00D25422"/>
    <w:rsid w:val="00D2576F"/>
    <w:rsid w:val="00D26256"/>
    <w:rsid w:val="00D264EF"/>
    <w:rsid w:val="00D26807"/>
    <w:rsid w:val="00D2711C"/>
    <w:rsid w:val="00D306AF"/>
    <w:rsid w:val="00D31967"/>
    <w:rsid w:val="00D31B55"/>
    <w:rsid w:val="00D32240"/>
    <w:rsid w:val="00D328C5"/>
    <w:rsid w:val="00D32A05"/>
    <w:rsid w:val="00D32C1E"/>
    <w:rsid w:val="00D334E0"/>
    <w:rsid w:val="00D33DE4"/>
    <w:rsid w:val="00D35348"/>
    <w:rsid w:val="00D355E4"/>
    <w:rsid w:val="00D3585A"/>
    <w:rsid w:val="00D35A0A"/>
    <w:rsid w:val="00D35B72"/>
    <w:rsid w:val="00D36500"/>
    <w:rsid w:val="00D36ADD"/>
    <w:rsid w:val="00D36E3C"/>
    <w:rsid w:val="00D41CE2"/>
    <w:rsid w:val="00D42283"/>
    <w:rsid w:val="00D43272"/>
    <w:rsid w:val="00D44F76"/>
    <w:rsid w:val="00D47016"/>
    <w:rsid w:val="00D4792C"/>
    <w:rsid w:val="00D479D9"/>
    <w:rsid w:val="00D546F2"/>
    <w:rsid w:val="00D55572"/>
    <w:rsid w:val="00D55A47"/>
    <w:rsid w:val="00D55D72"/>
    <w:rsid w:val="00D565E8"/>
    <w:rsid w:val="00D572B8"/>
    <w:rsid w:val="00D600FA"/>
    <w:rsid w:val="00D6091B"/>
    <w:rsid w:val="00D62CDE"/>
    <w:rsid w:val="00D63804"/>
    <w:rsid w:val="00D64F8F"/>
    <w:rsid w:val="00D65DB9"/>
    <w:rsid w:val="00D663AC"/>
    <w:rsid w:val="00D663D2"/>
    <w:rsid w:val="00D66F49"/>
    <w:rsid w:val="00D6731C"/>
    <w:rsid w:val="00D67C55"/>
    <w:rsid w:val="00D70277"/>
    <w:rsid w:val="00D72337"/>
    <w:rsid w:val="00D729DA"/>
    <w:rsid w:val="00D72CDC"/>
    <w:rsid w:val="00D742FD"/>
    <w:rsid w:val="00D74939"/>
    <w:rsid w:val="00D75A3B"/>
    <w:rsid w:val="00D75DAD"/>
    <w:rsid w:val="00D76642"/>
    <w:rsid w:val="00D773D0"/>
    <w:rsid w:val="00D775AF"/>
    <w:rsid w:val="00D77CD1"/>
    <w:rsid w:val="00D833AA"/>
    <w:rsid w:val="00D84206"/>
    <w:rsid w:val="00D84274"/>
    <w:rsid w:val="00D84AFA"/>
    <w:rsid w:val="00D85BE2"/>
    <w:rsid w:val="00D87091"/>
    <w:rsid w:val="00D87285"/>
    <w:rsid w:val="00D87744"/>
    <w:rsid w:val="00D90317"/>
    <w:rsid w:val="00D91A68"/>
    <w:rsid w:val="00D91B6A"/>
    <w:rsid w:val="00D92CA8"/>
    <w:rsid w:val="00D92E10"/>
    <w:rsid w:val="00D93F5D"/>
    <w:rsid w:val="00D968E4"/>
    <w:rsid w:val="00D97A02"/>
    <w:rsid w:val="00D97CA2"/>
    <w:rsid w:val="00DA24DE"/>
    <w:rsid w:val="00DA48BB"/>
    <w:rsid w:val="00DA4AB8"/>
    <w:rsid w:val="00DA585D"/>
    <w:rsid w:val="00DA5906"/>
    <w:rsid w:val="00DA644D"/>
    <w:rsid w:val="00DA7BCB"/>
    <w:rsid w:val="00DB0571"/>
    <w:rsid w:val="00DB0FB9"/>
    <w:rsid w:val="00DB104D"/>
    <w:rsid w:val="00DB152D"/>
    <w:rsid w:val="00DB16C4"/>
    <w:rsid w:val="00DB1E0B"/>
    <w:rsid w:val="00DB32A9"/>
    <w:rsid w:val="00DB4B20"/>
    <w:rsid w:val="00DB4E45"/>
    <w:rsid w:val="00DB53CE"/>
    <w:rsid w:val="00DB7413"/>
    <w:rsid w:val="00DC0299"/>
    <w:rsid w:val="00DC043C"/>
    <w:rsid w:val="00DC0CCA"/>
    <w:rsid w:val="00DC1274"/>
    <w:rsid w:val="00DC26A8"/>
    <w:rsid w:val="00DC289B"/>
    <w:rsid w:val="00DC3DF1"/>
    <w:rsid w:val="00DC4AA7"/>
    <w:rsid w:val="00DC6BAB"/>
    <w:rsid w:val="00DC775F"/>
    <w:rsid w:val="00DD04BE"/>
    <w:rsid w:val="00DD0EF9"/>
    <w:rsid w:val="00DD20B1"/>
    <w:rsid w:val="00DD24BB"/>
    <w:rsid w:val="00DD3C05"/>
    <w:rsid w:val="00DD3D5A"/>
    <w:rsid w:val="00DD4E13"/>
    <w:rsid w:val="00DD53D6"/>
    <w:rsid w:val="00DD606C"/>
    <w:rsid w:val="00DD6405"/>
    <w:rsid w:val="00DD6717"/>
    <w:rsid w:val="00DD7512"/>
    <w:rsid w:val="00DD7701"/>
    <w:rsid w:val="00DE0BCC"/>
    <w:rsid w:val="00DE251D"/>
    <w:rsid w:val="00DE5319"/>
    <w:rsid w:val="00DE5E4B"/>
    <w:rsid w:val="00DE6165"/>
    <w:rsid w:val="00DF0BA8"/>
    <w:rsid w:val="00DF29F3"/>
    <w:rsid w:val="00DF3D89"/>
    <w:rsid w:val="00DF7590"/>
    <w:rsid w:val="00DF7A53"/>
    <w:rsid w:val="00E015D4"/>
    <w:rsid w:val="00E01C2F"/>
    <w:rsid w:val="00E02C6C"/>
    <w:rsid w:val="00E03BA1"/>
    <w:rsid w:val="00E03D77"/>
    <w:rsid w:val="00E041FD"/>
    <w:rsid w:val="00E0482B"/>
    <w:rsid w:val="00E060BF"/>
    <w:rsid w:val="00E061C4"/>
    <w:rsid w:val="00E075C1"/>
    <w:rsid w:val="00E10655"/>
    <w:rsid w:val="00E11386"/>
    <w:rsid w:val="00E12D94"/>
    <w:rsid w:val="00E130B5"/>
    <w:rsid w:val="00E20549"/>
    <w:rsid w:val="00E20D71"/>
    <w:rsid w:val="00E2488B"/>
    <w:rsid w:val="00E25AC9"/>
    <w:rsid w:val="00E27270"/>
    <w:rsid w:val="00E305AA"/>
    <w:rsid w:val="00E324B3"/>
    <w:rsid w:val="00E32AE5"/>
    <w:rsid w:val="00E3349D"/>
    <w:rsid w:val="00E34633"/>
    <w:rsid w:val="00E34900"/>
    <w:rsid w:val="00E35038"/>
    <w:rsid w:val="00E35AA2"/>
    <w:rsid w:val="00E373AC"/>
    <w:rsid w:val="00E37D62"/>
    <w:rsid w:val="00E37DFF"/>
    <w:rsid w:val="00E4102C"/>
    <w:rsid w:val="00E42965"/>
    <w:rsid w:val="00E44435"/>
    <w:rsid w:val="00E45989"/>
    <w:rsid w:val="00E46426"/>
    <w:rsid w:val="00E4669B"/>
    <w:rsid w:val="00E46727"/>
    <w:rsid w:val="00E46FB1"/>
    <w:rsid w:val="00E47AD4"/>
    <w:rsid w:val="00E47D25"/>
    <w:rsid w:val="00E50569"/>
    <w:rsid w:val="00E52031"/>
    <w:rsid w:val="00E525B7"/>
    <w:rsid w:val="00E528CE"/>
    <w:rsid w:val="00E53C4B"/>
    <w:rsid w:val="00E54027"/>
    <w:rsid w:val="00E5412A"/>
    <w:rsid w:val="00E548BA"/>
    <w:rsid w:val="00E54F25"/>
    <w:rsid w:val="00E6051A"/>
    <w:rsid w:val="00E61AAD"/>
    <w:rsid w:val="00E645FD"/>
    <w:rsid w:val="00E6470E"/>
    <w:rsid w:val="00E6657E"/>
    <w:rsid w:val="00E66CB7"/>
    <w:rsid w:val="00E67854"/>
    <w:rsid w:val="00E704DE"/>
    <w:rsid w:val="00E70F5E"/>
    <w:rsid w:val="00E71120"/>
    <w:rsid w:val="00E71A81"/>
    <w:rsid w:val="00E71DFD"/>
    <w:rsid w:val="00E71ED2"/>
    <w:rsid w:val="00E74011"/>
    <w:rsid w:val="00E75662"/>
    <w:rsid w:val="00E75BFB"/>
    <w:rsid w:val="00E761FF"/>
    <w:rsid w:val="00E7639A"/>
    <w:rsid w:val="00E768A2"/>
    <w:rsid w:val="00E813D0"/>
    <w:rsid w:val="00E82979"/>
    <w:rsid w:val="00E84733"/>
    <w:rsid w:val="00E84DC2"/>
    <w:rsid w:val="00E85891"/>
    <w:rsid w:val="00E8639D"/>
    <w:rsid w:val="00E86711"/>
    <w:rsid w:val="00E874C5"/>
    <w:rsid w:val="00E92E8E"/>
    <w:rsid w:val="00E94018"/>
    <w:rsid w:val="00E95384"/>
    <w:rsid w:val="00E958A7"/>
    <w:rsid w:val="00E96EC6"/>
    <w:rsid w:val="00EA31D2"/>
    <w:rsid w:val="00EA508B"/>
    <w:rsid w:val="00EA6756"/>
    <w:rsid w:val="00EA77FE"/>
    <w:rsid w:val="00EA7AE5"/>
    <w:rsid w:val="00EB05DA"/>
    <w:rsid w:val="00EB14BF"/>
    <w:rsid w:val="00EB14C1"/>
    <w:rsid w:val="00EB1C85"/>
    <w:rsid w:val="00EB7067"/>
    <w:rsid w:val="00EC1B34"/>
    <w:rsid w:val="00EC26E0"/>
    <w:rsid w:val="00EC29D3"/>
    <w:rsid w:val="00EC3F28"/>
    <w:rsid w:val="00EC42A5"/>
    <w:rsid w:val="00EC471B"/>
    <w:rsid w:val="00EC5624"/>
    <w:rsid w:val="00EC611A"/>
    <w:rsid w:val="00EC66BC"/>
    <w:rsid w:val="00ED0559"/>
    <w:rsid w:val="00ED081B"/>
    <w:rsid w:val="00ED0DB4"/>
    <w:rsid w:val="00ED2EA0"/>
    <w:rsid w:val="00ED2FB1"/>
    <w:rsid w:val="00ED3D7A"/>
    <w:rsid w:val="00ED4D55"/>
    <w:rsid w:val="00ED6262"/>
    <w:rsid w:val="00ED6625"/>
    <w:rsid w:val="00ED6AE8"/>
    <w:rsid w:val="00EE030E"/>
    <w:rsid w:val="00EE1B24"/>
    <w:rsid w:val="00EE22ED"/>
    <w:rsid w:val="00EE2A3D"/>
    <w:rsid w:val="00EE2D3A"/>
    <w:rsid w:val="00EE3406"/>
    <w:rsid w:val="00EE4F18"/>
    <w:rsid w:val="00EE4F9A"/>
    <w:rsid w:val="00EE5BEF"/>
    <w:rsid w:val="00EE61D0"/>
    <w:rsid w:val="00EE647C"/>
    <w:rsid w:val="00EE6AB4"/>
    <w:rsid w:val="00EE6FA3"/>
    <w:rsid w:val="00EE71E0"/>
    <w:rsid w:val="00EE7698"/>
    <w:rsid w:val="00EE7C66"/>
    <w:rsid w:val="00EE7D26"/>
    <w:rsid w:val="00EF029C"/>
    <w:rsid w:val="00EF03AB"/>
    <w:rsid w:val="00EF182D"/>
    <w:rsid w:val="00EF1CC8"/>
    <w:rsid w:val="00EF38AE"/>
    <w:rsid w:val="00EF4F66"/>
    <w:rsid w:val="00EF6016"/>
    <w:rsid w:val="00EF6139"/>
    <w:rsid w:val="00EF6494"/>
    <w:rsid w:val="00EF7DB9"/>
    <w:rsid w:val="00F00569"/>
    <w:rsid w:val="00F0099B"/>
    <w:rsid w:val="00F02618"/>
    <w:rsid w:val="00F03E67"/>
    <w:rsid w:val="00F03EB3"/>
    <w:rsid w:val="00F04DEF"/>
    <w:rsid w:val="00F055A3"/>
    <w:rsid w:val="00F05632"/>
    <w:rsid w:val="00F05D80"/>
    <w:rsid w:val="00F05DA3"/>
    <w:rsid w:val="00F071B5"/>
    <w:rsid w:val="00F11160"/>
    <w:rsid w:val="00F11671"/>
    <w:rsid w:val="00F123DD"/>
    <w:rsid w:val="00F12C1A"/>
    <w:rsid w:val="00F1336C"/>
    <w:rsid w:val="00F1540B"/>
    <w:rsid w:val="00F15616"/>
    <w:rsid w:val="00F163AB"/>
    <w:rsid w:val="00F17A6D"/>
    <w:rsid w:val="00F2006A"/>
    <w:rsid w:val="00F2024E"/>
    <w:rsid w:val="00F216BB"/>
    <w:rsid w:val="00F21C73"/>
    <w:rsid w:val="00F24113"/>
    <w:rsid w:val="00F242CD"/>
    <w:rsid w:val="00F24654"/>
    <w:rsid w:val="00F258DF"/>
    <w:rsid w:val="00F26AAA"/>
    <w:rsid w:val="00F26DA0"/>
    <w:rsid w:val="00F26F0E"/>
    <w:rsid w:val="00F2723A"/>
    <w:rsid w:val="00F278EB"/>
    <w:rsid w:val="00F27A23"/>
    <w:rsid w:val="00F30959"/>
    <w:rsid w:val="00F32D3B"/>
    <w:rsid w:val="00F339F6"/>
    <w:rsid w:val="00F34584"/>
    <w:rsid w:val="00F368A9"/>
    <w:rsid w:val="00F374C3"/>
    <w:rsid w:val="00F40C2E"/>
    <w:rsid w:val="00F41F94"/>
    <w:rsid w:val="00F428FD"/>
    <w:rsid w:val="00F446DA"/>
    <w:rsid w:val="00F446E8"/>
    <w:rsid w:val="00F44A79"/>
    <w:rsid w:val="00F44F80"/>
    <w:rsid w:val="00F45255"/>
    <w:rsid w:val="00F45F32"/>
    <w:rsid w:val="00F5000E"/>
    <w:rsid w:val="00F50E21"/>
    <w:rsid w:val="00F51743"/>
    <w:rsid w:val="00F51D7C"/>
    <w:rsid w:val="00F53123"/>
    <w:rsid w:val="00F54961"/>
    <w:rsid w:val="00F5727F"/>
    <w:rsid w:val="00F57ADB"/>
    <w:rsid w:val="00F57C6B"/>
    <w:rsid w:val="00F57F6A"/>
    <w:rsid w:val="00F608CA"/>
    <w:rsid w:val="00F61477"/>
    <w:rsid w:val="00F621C7"/>
    <w:rsid w:val="00F62DA3"/>
    <w:rsid w:val="00F63128"/>
    <w:rsid w:val="00F6343C"/>
    <w:rsid w:val="00F63C52"/>
    <w:rsid w:val="00F64D41"/>
    <w:rsid w:val="00F66AEA"/>
    <w:rsid w:val="00F66F47"/>
    <w:rsid w:val="00F67CA1"/>
    <w:rsid w:val="00F67D02"/>
    <w:rsid w:val="00F73208"/>
    <w:rsid w:val="00F7704E"/>
    <w:rsid w:val="00F77AE2"/>
    <w:rsid w:val="00F80774"/>
    <w:rsid w:val="00F80BEE"/>
    <w:rsid w:val="00F80F8B"/>
    <w:rsid w:val="00F84256"/>
    <w:rsid w:val="00F872E9"/>
    <w:rsid w:val="00F877D6"/>
    <w:rsid w:val="00F87A3F"/>
    <w:rsid w:val="00F906BB"/>
    <w:rsid w:val="00F90FDC"/>
    <w:rsid w:val="00F91D78"/>
    <w:rsid w:val="00F91F90"/>
    <w:rsid w:val="00F93D0D"/>
    <w:rsid w:val="00F948AD"/>
    <w:rsid w:val="00F95BBD"/>
    <w:rsid w:val="00F95E79"/>
    <w:rsid w:val="00F969A8"/>
    <w:rsid w:val="00F96DA8"/>
    <w:rsid w:val="00F96E2B"/>
    <w:rsid w:val="00F9719D"/>
    <w:rsid w:val="00FA2C38"/>
    <w:rsid w:val="00FA33FB"/>
    <w:rsid w:val="00FA54DE"/>
    <w:rsid w:val="00FA63F9"/>
    <w:rsid w:val="00FA65F6"/>
    <w:rsid w:val="00FA7219"/>
    <w:rsid w:val="00FA762A"/>
    <w:rsid w:val="00FA763D"/>
    <w:rsid w:val="00FA7DBF"/>
    <w:rsid w:val="00FA7E1D"/>
    <w:rsid w:val="00FB13A4"/>
    <w:rsid w:val="00FB29F0"/>
    <w:rsid w:val="00FB3615"/>
    <w:rsid w:val="00FB3FC3"/>
    <w:rsid w:val="00FB4818"/>
    <w:rsid w:val="00FB4D94"/>
    <w:rsid w:val="00FB5052"/>
    <w:rsid w:val="00FB6E88"/>
    <w:rsid w:val="00FB77FA"/>
    <w:rsid w:val="00FB7AC0"/>
    <w:rsid w:val="00FC133F"/>
    <w:rsid w:val="00FC18F8"/>
    <w:rsid w:val="00FC2989"/>
    <w:rsid w:val="00FC2C00"/>
    <w:rsid w:val="00FC41C5"/>
    <w:rsid w:val="00FC444C"/>
    <w:rsid w:val="00FC492C"/>
    <w:rsid w:val="00FC6C57"/>
    <w:rsid w:val="00FC708E"/>
    <w:rsid w:val="00FC7AA3"/>
    <w:rsid w:val="00FD0E6D"/>
    <w:rsid w:val="00FD39F6"/>
    <w:rsid w:val="00FD5050"/>
    <w:rsid w:val="00FD5CF1"/>
    <w:rsid w:val="00FE17E0"/>
    <w:rsid w:val="00FE1AE9"/>
    <w:rsid w:val="00FE4AEF"/>
    <w:rsid w:val="00FE53DC"/>
    <w:rsid w:val="00FE6D11"/>
    <w:rsid w:val="00FE7F8F"/>
    <w:rsid w:val="00FF03B0"/>
    <w:rsid w:val="00FF0A33"/>
    <w:rsid w:val="00FF3416"/>
    <w:rsid w:val="00FF36AF"/>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caption" w:semiHidden="1" w:unhideWhenUsed="1" w:qFormat="1"/>
    <w:lsdException w:name="annotation reference" w:uiPriority="99"/>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aliases w:val="Normal"/>
    <w:qFormat/>
    <w:rsid w:val="00A50C80"/>
    <w:pPr>
      <w:tabs>
        <w:tab w:val="left" w:pos="567"/>
      </w:tabs>
      <w:bidi/>
    </w:pPr>
    <w:rPr>
      <w:rFonts w:cs="David"/>
      <w:b/>
      <w:noProof/>
      <w:sz w:val="28"/>
      <w:szCs w:val="28"/>
      <w:lang w:eastAsia="he-IL"/>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msolistparagraph0">
    <w:name w:val="msolistparagraph"/>
    <w:basedOn w:val="a"/>
    <w:rsid w:val="002167DC"/>
    <w:pPr>
      <w:tabs>
        <w:tab w:val="clear" w:pos="567"/>
      </w:tabs>
      <w:ind w:left="720"/>
    </w:pPr>
    <w:rPr>
      <w:rFonts w:ascii="Calibri" w:hAnsi="Calibri" w:cs="Times New Roman"/>
      <w:b w:val="0"/>
      <w:noProof w:val="0"/>
      <w:sz w:val="22"/>
      <w:szCs w:val="22"/>
      <w:lang w:eastAsia="en-US"/>
    </w:rPr>
  </w:style>
  <w:style w:type="paragraph" w:styleId="a3">
    <w:name w:val="Balloon Text"/>
    <w:basedOn w:val="a"/>
    <w:semiHidden/>
    <w:rsid w:val="002167DC"/>
    <w:rPr>
      <w:rFonts w:ascii="Tahoma" w:hAnsi="Tahoma" w:cs="Tahoma"/>
      <w:sz w:val="16"/>
      <w:szCs w:val="16"/>
    </w:rPr>
  </w:style>
  <w:style w:type="paragraph" w:styleId="a4">
    <w:name w:val="header"/>
    <w:basedOn w:val="a"/>
    <w:link w:val="a5"/>
    <w:rsid w:val="00946CFE"/>
    <w:pPr>
      <w:tabs>
        <w:tab w:val="clear" w:pos="567"/>
        <w:tab w:val="center" w:pos="4153"/>
        <w:tab w:val="right" w:pos="8306"/>
      </w:tabs>
    </w:pPr>
  </w:style>
  <w:style w:type="character" w:customStyle="1" w:styleId="a5">
    <w:name w:val="כותרת עליונה תו"/>
    <w:basedOn w:val="a0"/>
    <w:link w:val="a4"/>
    <w:rsid w:val="00946CFE"/>
    <w:rPr>
      <w:rFonts w:cs="David"/>
      <w:b/>
      <w:noProof/>
      <w:sz w:val="28"/>
      <w:szCs w:val="28"/>
      <w:lang w:eastAsia="he-IL"/>
    </w:rPr>
  </w:style>
  <w:style w:type="paragraph" w:styleId="a6">
    <w:name w:val="footer"/>
    <w:basedOn w:val="a"/>
    <w:link w:val="a7"/>
    <w:rsid w:val="00946CFE"/>
    <w:pPr>
      <w:tabs>
        <w:tab w:val="clear" w:pos="567"/>
        <w:tab w:val="center" w:pos="4153"/>
        <w:tab w:val="right" w:pos="8306"/>
      </w:tabs>
    </w:pPr>
  </w:style>
  <w:style w:type="character" w:customStyle="1" w:styleId="a7">
    <w:name w:val="כותרת תחתונה תו"/>
    <w:basedOn w:val="a0"/>
    <w:link w:val="a6"/>
    <w:rsid w:val="00946CFE"/>
    <w:rPr>
      <w:rFonts w:cs="David"/>
      <w:b/>
      <w:noProof/>
      <w:sz w:val="28"/>
      <w:szCs w:val="28"/>
      <w:lang w:eastAsia="he-IL"/>
    </w:rPr>
  </w:style>
  <w:style w:type="character" w:styleId="Hyperlink">
    <w:name w:val="Hyperlink"/>
    <w:unhideWhenUsed/>
    <w:rsid w:val="00946CFE"/>
    <w:rPr>
      <w:color w:val="0000FF"/>
      <w:u w:val="single"/>
    </w:rPr>
  </w:style>
  <w:style w:type="paragraph" w:styleId="a8">
    <w:name w:val="annotation text"/>
    <w:basedOn w:val="a"/>
    <w:link w:val="a9"/>
    <w:uiPriority w:val="99"/>
    <w:unhideWhenUsed/>
    <w:rsid w:val="00946CFE"/>
    <w:pPr>
      <w:tabs>
        <w:tab w:val="clear" w:pos="567"/>
      </w:tabs>
    </w:pPr>
    <w:rPr>
      <w:b w:val="0"/>
      <w:noProof w:val="0"/>
      <w:sz w:val="20"/>
      <w:szCs w:val="20"/>
    </w:rPr>
  </w:style>
  <w:style w:type="character" w:customStyle="1" w:styleId="a9">
    <w:name w:val="טקסט הערה תו"/>
    <w:basedOn w:val="a0"/>
    <w:link w:val="a8"/>
    <w:uiPriority w:val="99"/>
    <w:rsid w:val="00946CFE"/>
    <w:rPr>
      <w:rFonts w:cs="David"/>
      <w:lang w:eastAsia="he-IL"/>
    </w:rPr>
  </w:style>
  <w:style w:type="paragraph" w:styleId="aa">
    <w:name w:val="List Paragraph"/>
    <w:basedOn w:val="a"/>
    <w:uiPriority w:val="34"/>
    <w:qFormat/>
    <w:rsid w:val="00946CFE"/>
    <w:pPr>
      <w:tabs>
        <w:tab w:val="clear" w:pos="567"/>
      </w:tabs>
      <w:ind w:left="720"/>
      <w:contextualSpacing/>
    </w:pPr>
    <w:rPr>
      <w:b w:val="0"/>
      <w:noProof w:val="0"/>
      <w:sz w:val="24"/>
      <w:szCs w:val="24"/>
    </w:rPr>
  </w:style>
  <w:style w:type="paragraph" w:customStyle="1" w:styleId="-Default-">
    <w:name w:val="-Default-"/>
    <w:rsid w:val="00946CFE"/>
    <w:pPr>
      <w:widowControl w:val="0"/>
      <w:snapToGrid w:val="0"/>
    </w:pPr>
    <w:rPr>
      <w:rFonts w:ascii="Arial"/>
      <w:sz w:val="24"/>
      <w:szCs w:val="24"/>
      <w:lang w:eastAsia="he-IL"/>
    </w:rPr>
  </w:style>
  <w:style w:type="character" w:styleId="ab">
    <w:name w:val="annotation reference"/>
    <w:uiPriority w:val="99"/>
    <w:unhideWhenUsed/>
    <w:rsid w:val="00946CFE"/>
    <w:rPr>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350187645">
      <w:bodyDiv w:val="1"/>
      <w:marLeft w:val="0"/>
      <w:marRight w:val="0"/>
      <w:marTop w:val="0"/>
      <w:marBottom w:val="0"/>
      <w:divBdr>
        <w:top w:val="none" w:sz="0" w:space="0" w:color="auto"/>
        <w:left w:val="none" w:sz="0" w:space="0" w:color="auto"/>
        <w:bottom w:val="none" w:sz="0" w:space="0" w:color="auto"/>
        <w:right w:val="none" w:sz="0" w:space="0" w:color="auto"/>
      </w:divBdr>
    </w:div>
    <w:div w:id="393623404">
      <w:bodyDiv w:val="1"/>
      <w:marLeft w:val="0"/>
      <w:marRight w:val="0"/>
      <w:marTop w:val="0"/>
      <w:marBottom w:val="0"/>
      <w:divBdr>
        <w:top w:val="none" w:sz="0" w:space="0" w:color="auto"/>
        <w:left w:val="none" w:sz="0" w:space="0" w:color="auto"/>
        <w:bottom w:val="none" w:sz="0" w:space="0" w:color="auto"/>
        <w:right w:val="none" w:sz="0" w:space="0" w:color="auto"/>
      </w:divBdr>
    </w:div>
    <w:div w:id="1167131004">
      <w:bodyDiv w:val="1"/>
      <w:marLeft w:val="0"/>
      <w:marRight w:val="0"/>
      <w:marTop w:val="0"/>
      <w:marBottom w:val="0"/>
      <w:divBdr>
        <w:top w:val="none" w:sz="0" w:space="0" w:color="auto"/>
        <w:left w:val="none" w:sz="0" w:space="0" w:color="auto"/>
        <w:bottom w:val="none" w:sz="0" w:space="0" w:color="auto"/>
        <w:right w:val="none" w:sz="0" w:space="0" w:color="auto"/>
      </w:divBdr>
    </w:div>
    <w:div w:id="1316908395">
      <w:bodyDiv w:val="1"/>
      <w:marLeft w:val="0"/>
      <w:marRight w:val="0"/>
      <w:marTop w:val="0"/>
      <w:marBottom w:val="0"/>
      <w:divBdr>
        <w:top w:val="none" w:sz="0" w:space="0" w:color="auto"/>
        <w:left w:val="none" w:sz="0" w:space="0" w:color="auto"/>
        <w:bottom w:val="none" w:sz="0" w:space="0" w:color="auto"/>
        <w:right w:val="none" w:sz="0" w:space="0" w:color="auto"/>
      </w:divBdr>
    </w:div>
    <w:div w:id="13842090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18" Type="http://schemas.microsoft.com/office/2007/relationships/stylesWithEffects" Target="stylesWithEffects.xml"/><Relationship Id="rId3" Type="http://schemas.openxmlformats.org/officeDocument/2006/relationships/settings" Target="settings.xml"/><Relationship Id="rId7" Type="http://schemas.openxmlformats.org/officeDocument/2006/relationships/hyperlink" Target="http://hy.health.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yudit\AppData\Roaming\Matrix\D2Kpro%20Client%20for%20Office\Temp\1\02%20&#1500;&#1513;&#1499;&#1492;.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02 לשכה</Template>
  <TotalTime>2</TotalTime>
  <Pages>2</Pages>
  <Words>672</Words>
  <Characters>3310</Characters>
  <Application>Microsoft Office Word</Application>
  <DocSecurity>0</DocSecurity>
  <Lines>27</Lines>
  <Paragraphs>7</Paragraphs>
  <ScaleCrop>false</ScaleCrop>
  <HeadingPairs>
    <vt:vector size="2" baseType="variant">
      <vt:variant>
        <vt:lpstr>שם</vt:lpstr>
      </vt:variant>
      <vt:variant>
        <vt:i4>1</vt:i4>
      </vt:variant>
    </vt:vector>
  </HeadingPairs>
  <TitlesOfParts>
    <vt:vector size="1" baseType="lpstr">
      <vt:lpstr>לשכת המנהל האדמיניסטרטיבי</vt:lpstr>
    </vt:vector>
  </TitlesOfParts>
  <Company>מרכז רפואי הלל יפה</Company>
  <LinksUpToDate>false</LinksUpToDate>
  <CharactersWithSpaces>3975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לשכת המנהל האדמיניסטרטיבי</dc:title>
  <dc:creator>אלי יהודית</dc:creator>
  <cp:lastModifiedBy>User</cp:lastModifiedBy>
  <cp:revision>3</cp:revision>
  <cp:lastPrinted>2014-06-23T09:16:00Z</cp:lastPrinted>
  <dcterms:created xsi:type="dcterms:W3CDTF">2014-06-24T22:30:00Z</dcterms:created>
  <dcterms:modified xsi:type="dcterms:W3CDTF">2014-06-25T06:26:00Z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ntityName_BaseProfile_ניהול מסמכים_D2K">
    <vt:lpwstr>yudit_18-06-2014-19-22-20-515.docx</vt:lpwstr>
  </property>
  <property fmtid="{D5CDD505-2E9C-101B-9397-08002B2CF9AE}" pid="3" name="CreatedBy_BaseProfile_ניהול מסמכים_D2K">
    <vt:lpwstr>אלי יהודית</vt:lpwstr>
  </property>
  <property fmtid="{D5CDD505-2E9C-101B-9397-08002B2CF9AE}" pid="4" name="EntityReference_BaseProfile_ניהול מסמכים_D2K">
    <vt:lpwstr>02-2014-0299</vt:lpwstr>
  </property>
  <property fmtid="{D5CDD505-2E9C-101B-9397-08002B2CF9AE}" pid="5" name="TypeName_BaseProfile_ניהול מסמכים_D2K">
    <vt:lpwstr>יוצא הנהלה אדמיניסטרטיבית</vt:lpwstr>
  </property>
  <property fmtid="{D5CDD505-2E9C-101B-9397-08002B2CF9AE}" pid="6" name="CreatedAt_BaseProfile_ניהול מסמכים_D2K">
    <vt:lpwstr>18/06/2014</vt:lpwstr>
  </property>
  <property fmtid="{D5CDD505-2E9C-101B-9397-08002B2CF9AE}" pid="7" name="UpdatedAt_BaseProfile_ניהול מסמכים_D2K">
    <vt:lpwstr>18/06/2014</vt:lpwstr>
  </property>
  <property fmtid="{D5CDD505-2E9C-101B-9397-08002B2CF9AE}" pid="8" name="שולח_דואר יוצא_ניהול מסמכים_D2K">
    <vt:lpwstr>אלי יהודית</vt:lpwstr>
  </property>
  <property fmtid="{D5CDD505-2E9C-101B-9397-08002B2CF9AE}" pid="9" name="שם נמען_דואר יוצא_ניהול מסמכים_D2K">
    <vt:lpwstr>פרסום מכרז</vt:lpwstr>
  </property>
  <property fmtid="{D5CDD505-2E9C-101B-9397-08002B2CF9AE}" pid="10" name="תפקיד_דואר יוצא_ניהול מסמכים_D2K">
    <vt:lpwstr/>
  </property>
  <property fmtid="{D5CDD505-2E9C-101B-9397-08002B2CF9AE}" pid="11" name="הנדון_דואר יוצא_ניהול מסמכים_D2K">
    <vt:lpwstr>פרסום מכרז פומבי לאספקת חמצן וחנקן נוזלי 7/2014</vt:lpwstr>
  </property>
  <property fmtid="{D5CDD505-2E9C-101B-9397-08002B2CF9AE}" pid="12" name="הועבר ל_דואר יוצא_ניהול מסמכים_D2K">
    <vt:lpwstr/>
  </property>
  <property fmtid="{D5CDD505-2E9C-101B-9397-08002B2CF9AE}" pid="13" name="ת. העברה לטיפול_דואר יוצא_ניהול מסמכים_D2K">
    <vt:lpwstr>18/06/2014</vt:lpwstr>
  </property>
  <property fmtid="{D5CDD505-2E9C-101B-9397-08002B2CF9AE}" pid="14" name="הועבר לתיוק בתיק_דואר יוצא_ניהול מסמכים_D2K">
    <vt:lpwstr/>
  </property>
  <property fmtid="{D5CDD505-2E9C-101B-9397-08002B2CF9AE}" pid="15" name="ת. תזכורת_דואר יוצא_ניהול מסמכים_D2K">
    <vt:lpwstr/>
  </property>
</Properties>
</file>